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99" w:rsidRP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  <w:r w:rsidRPr="00AA4599">
        <w:rPr>
          <w:sz w:val="20"/>
          <w:szCs w:val="20"/>
        </w:rPr>
        <w:t>Утверждаю:</w:t>
      </w: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  <w:r w:rsidRPr="00AA4599">
        <w:rPr>
          <w:sz w:val="20"/>
          <w:szCs w:val="20"/>
        </w:rPr>
        <w:t>Директор                         Р.Х. Рамазанов</w:t>
      </w: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right"/>
        <w:rPr>
          <w:sz w:val="20"/>
          <w:szCs w:val="20"/>
        </w:rPr>
      </w:pPr>
    </w:p>
    <w:p w:rsidR="00885A18" w:rsidRDefault="00AA4599" w:rsidP="00885A18">
      <w:pPr>
        <w:pStyle w:val="1"/>
        <w:shd w:val="clear" w:color="auto" w:fill="auto"/>
        <w:spacing w:line="240" w:lineRule="auto"/>
        <w:ind w:left="20" w:firstLine="160"/>
        <w:jc w:val="center"/>
        <w:rPr>
          <w:sz w:val="72"/>
          <w:szCs w:val="72"/>
        </w:rPr>
      </w:pPr>
      <w:r w:rsidRPr="00885A18">
        <w:rPr>
          <w:sz w:val="72"/>
          <w:szCs w:val="72"/>
        </w:rPr>
        <w:t xml:space="preserve">План </w:t>
      </w:r>
    </w:p>
    <w:p w:rsidR="00AA4599" w:rsidRPr="00885A18" w:rsidRDefault="00AA4599" w:rsidP="00885A18">
      <w:pPr>
        <w:pStyle w:val="1"/>
        <w:shd w:val="clear" w:color="auto" w:fill="auto"/>
        <w:spacing w:line="240" w:lineRule="auto"/>
        <w:ind w:left="20" w:firstLine="160"/>
        <w:jc w:val="center"/>
        <w:rPr>
          <w:sz w:val="72"/>
          <w:szCs w:val="72"/>
        </w:rPr>
      </w:pPr>
      <w:r w:rsidRPr="00885A18">
        <w:rPr>
          <w:sz w:val="72"/>
          <w:szCs w:val="72"/>
        </w:rPr>
        <w:t>работы педагога-психолога</w:t>
      </w:r>
    </w:p>
    <w:p w:rsidR="00AA4599" w:rsidRPr="00885A18" w:rsidRDefault="00AA4599" w:rsidP="00885A18">
      <w:pPr>
        <w:pStyle w:val="1"/>
        <w:shd w:val="clear" w:color="auto" w:fill="auto"/>
        <w:spacing w:line="240" w:lineRule="auto"/>
        <w:ind w:left="20" w:firstLine="160"/>
        <w:jc w:val="center"/>
        <w:rPr>
          <w:sz w:val="72"/>
          <w:szCs w:val="7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97ACB" w:rsidRDefault="00A97ACB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97ACB" w:rsidRDefault="00A97ACB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97ACB" w:rsidRDefault="00A97ACB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AA4599" w:rsidRDefault="00AA4599" w:rsidP="00AA4599">
      <w:pPr>
        <w:pStyle w:val="1"/>
        <w:shd w:val="clear" w:color="auto" w:fill="auto"/>
        <w:ind w:left="20" w:firstLine="160"/>
        <w:jc w:val="center"/>
        <w:rPr>
          <w:sz w:val="52"/>
          <w:szCs w:val="52"/>
        </w:rPr>
      </w:pPr>
    </w:p>
    <w:p w:rsidR="00BA25DE" w:rsidRDefault="009A736B">
      <w:pPr>
        <w:pStyle w:val="1"/>
        <w:shd w:val="clear" w:color="auto" w:fill="auto"/>
        <w:ind w:left="20" w:firstLine="160"/>
      </w:pPr>
      <w:r>
        <w:lastRenderedPageBreak/>
        <w:t>Работа психолога в школе строится в соответствии с «Положением о службе практической психологии в системе Министерства образования Российской Федерации» (Приказ № 636 от 22.10.99 МО РФ), типовым Положением об образовательном учреждении для детей, нуждающихся в психолого</w:t>
      </w:r>
      <w:r>
        <w:softHyphen/>
        <w:t>педагогической и медико-социальной помощи (приказ № 2210 от 24.08.98), «Положением о порядке создания и организации работы психолого-медико- педагогического консилиума образовательного учреждения» (письмо № 27/901- 6 от 27.03.2000), инструктивным письмом Министерства образования Российской Федерации № 29/1886-6 от 24.12.2001 «Об использовании рабочего времени педагога-психолога образовательного учреждения»; а также запросами администрации школы, касающимися основных направлений деятельности психологической службы.</w:t>
      </w:r>
    </w:p>
    <w:p w:rsidR="00BA25DE" w:rsidRDefault="009A736B">
      <w:pPr>
        <w:pStyle w:val="1"/>
        <w:shd w:val="clear" w:color="auto" w:fill="auto"/>
        <w:spacing w:after="341"/>
        <w:ind w:left="20" w:firstLine="700"/>
      </w:pPr>
      <w:r>
        <w:t xml:space="preserve">Основными проблемами образовательного процесса в данной школе являются (рабочая гипотеза): низкая учебная мотивация школьников на фоне общего снижения престижа образования; значительное количество учащихся с одной «тройкой»; наличие неуспевающих по итогам прошлого учебного года. </w:t>
      </w:r>
      <w:r>
        <w:rPr>
          <w:rStyle w:val="a5"/>
        </w:rPr>
        <w:t>Цель работы психолога:</w:t>
      </w:r>
      <w:r>
        <w:t xml:space="preserve"> сопровождение процесса психологического развития учащихся посредством создания определенных условий в образовательной сфере школы; комплексное психолого-педагогическое сопровождение учащегося и школьных коллективов в образовательном пространстве; создание условий для развития и саморазвития личности ученика с учетом его индивидуальных особенностей; оказание помощи детям с проблемами в обучении и поведении.</w:t>
      </w:r>
    </w:p>
    <w:p w:rsidR="00BA25DE" w:rsidRDefault="009A736B">
      <w:pPr>
        <w:pStyle w:val="11"/>
        <w:keepNext/>
        <w:keepLines/>
        <w:shd w:val="clear" w:color="auto" w:fill="auto"/>
        <w:spacing w:before="0" w:after="12" w:line="270" w:lineRule="exact"/>
        <w:ind w:left="20"/>
      </w:pPr>
      <w:bookmarkStart w:id="0" w:name="bookmark0"/>
      <w:r>
        <w:t>Задачи.</w:t>
      </w:r>
      <w:bookmarkEnd w:id="0"/>
    </w:p>
    <w:p w:rsidR="00BA25DE" w:rsidRDefault="009A736B" w:rsidP="00FD2C71">
      <w:pPr>
        <w:pStyle w:val="1"/>
        <w:numPr>
          <w:ilvl w:val="0"/>
          <w:numId w:val="1"/>
        </w:numPr>
        <w:shd w:val="clear" w:color="auto" w:fill="auto"/>
        <w:spacing w:line="331" w:lineRule="exact"/>
        <w:ind w:right="1160"/>
      </w:pPr>
      <w:r>
        <w:t>Объединение усилий педагогов и психолога для оказания помощи ребенку в процессе обучения, социализации.</w:t>
      </w:r>
    </w:p>
    <w:p w:rsidR="00BA25DE" w:rsidRPr="00FD2C71" w:rsidRDefault="009A736B" w:rsidP="00FD2C71">
      <w:pPr>
        <w:pStyle w:val="20"/>
        <w:numPr>
          <w:ilvl w:val="0"/>
          <w:numId w:val="1"/>
        </w:numPr>
        <w:shd w:val="clear" w:color="auto" w:fill="auto"/>
        <w:ind w:right="1160"/>
        <w:rPr>
          <w:b w:val="0"/>
        </w:rPr>
      </w:pPr>
      <w:r w:rsidRPr="00FD2C71">
        <w:rPr>
          <w:rStyle w:val="22"/>
          <w:bCs/>
        </w:rPr>
        <w:t>Помощь</w:t>
      </w:r>
      <w:r w:rsidRPr="00FD2C71">
        <w:rPr>
          <w:b w:val="0"/>
        </w:rPr>
        <w:t xml:space="preserve"> каждому ученику в совершенствовании своих индивидуальных способностей, в развитии собственной личности.</w:t>
      </w:r>
    </w:p>
    <w:p w:rsidR="00BA25DE" w:rsidRDefault="009A736B" w:rsidP="00FD2C71">
      <w:pPr>
        <w:pStyle w:val="1"/>
        <w:numPr>
          <w:ilvl w:val="0"/>
          <w:numId w:val="1"/>
        </w:numPr>
        <w:shd w:val="clear" w:color="auto" w:fill="auto"/>
        <w:spacing w:line="336" w:lineRule="exact"/>
        <w:ind w:right="520"/>
      </w:pPr>
      <w:r>
        <w:t>Создание в педагогической среде психологически комфортных условий для развития личности каждого ребенка</w:t>
      </w:r>
    </w:p>
    <w:p w:rsidR="00BA25DE" w:rsidRDefault="009A736B" w:rsidP="00FD2C71">
      <w:pPr>
        <w:pStyle w:val="1"/>
        <w:numPr>
          <w:ilvl w:val="0"/>
          <w:numId w:val="1"/>
        </w:numPr>
        <w:shd w:val="clear" w:color="auto" w:fill="auto"/>
        <w:spacing w:line="336" w:lineRule="exact"/>
        <w:ind w:right="220"/>
      </w:pPr>
      <w:r>
        <w:t>Оказание психологической помощи детям, имеющим проблемы в психическом развитии, обучении.</w:t>
      </w:r>
    </w:p>
    <w:p w:rsidR="008D4674" w:rsidRDefault="008D4674" w:rsidP="008D4674">
      <w:pPr>
        <w:pStyle w:val="1"/>
        <w:shd w:val="clear" w:color="auto" w:fill="auto"/>
        <w:spacing w:line="336" w:lineRule="exact"/>
        <w:ind w:right="220" w:firstLine="0"/>
      </w:pPr>
    </w:p>
    <w:p w:rsidR="008D4674" w:rsidRDefault="008D4674" w:rsidP="008D4674">
      <w:pPr>
        <w:pStyle w:val="1"/>
        <w:shd w:val="clear" w:color="auto" w:fill="auto"/>
        <w:spacing w:line="336" w:lineRule="exact"/>
        <w:ind w:right="220" w:firstLine="0"/>
      </w:pPr>
    </w:p>
    <w:p w:rsidR="008D4674" w:rsidRDefault="008D4674" w:rsidP="008D4674">
      <w:pPr>
        <w:pStyle w:val="1"/>
        <w:shd w:val="clear" w:color="auto" w:fill="auto"/>
        <w:spacing w:line="336" w:lineRule="exact"/>
        <w:ind w:right="220" w:firstLine="0"/>
      </w:pPr>
    </w:p>
    <w:p w:rsidR="00A45E9A" w:rsidRDefault="00A45E9A" w:rsidP="008D4674">
      <w:pPr>
        <w:pStyle w:val="1"/>
        <w:shd w:val="clear" w:color="auto" w:fill="auto"/>
        <w:spacing w:line="336" w:lineRule="exact"/>
        <w:ind w:right="220" w:firstLine="0"/>
      </w:pPr>
    </w:p>
    <w:p w:rsidR="00A45E9A" w:rsidRDefault="00A45E9A" w:rsidP="008D4674">
      <w:pPr>
        <w:pStyle w:val="1"/>
        <w:shd w:val="clear" w:color="auto" w:fill="auto"/>
        <w:spacing w:line="336" w:lineRule="exact"/>
        <w:ind w:right="220" w:firstLine="0"/>
      </w:pPr>
    </w:p>
    <w:p w:rsidR="00A45E9A" w:rsidRDefault="00A45E9A" w:rsidP="008D4674">
      <w:pPr>
        <w:pStyle w:val="1"/>
        <w:shd w:val="clear" w:color="auto" w:fill="auto"/>
        <w:spacing w:line="336" w:lineRule="exact"/>
        <w:ind w:right="220" w:firstLine="0"/>
      </w:pPr>
    </w:p>
    <w:p w:rsidR="00A45E9A" w:rsidRDefault="00A45E9A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8D4674" w:rsidRDefault="008D4674" w:rsidP="008D4674">
      <w:pPr>
        <w:pStyle w:val="1"/>
        <w:shd w:val="clear" w:color="auto" w:fill="auto"/>
        <w:spacing w:line="336" w:lineRule="exact"/>
        <w:ind w:right="220" w:firstLine="0"/>
      </w:pPr>
    </w:p>
    <w:p w:rsidR="008D4674" w:rsidRDefault="008D4674" w:rsidP="008D4674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  <w:r w:rsidRPr="008D4674">
        <w:rPr>
          <w:b/>
        </w:rPr>
        <w:lastRenderedPageBreak/>
        <w:t>Содержание разделов плана</w:t>
      </w:r>
    </w:p>
    <w:p w:rsidR="00A45E9A" w:rsidRPr="008D4674" w:rsidRDefault="00A45E9A" w:rsidP="008D4674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tbl>
      <w:tblPr>
        <w:tblW w:w="110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5123"/>
        <w:gridCol w:w="13"/>
        <w:gridCol w:w="2041"/>
        <w:gridCol w:w="52"/>
        <w:gridCol w:w="1705"/>
        <w:gridCol w:w="13"/>
      </w:tblGrid>
      <w:tr w:rsidR="008D4674" w:rsidRPr="008D4674" w:rsidTr="00F06175">
        <w:trPr>
          <w:trHeight w:hRule="exact"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Направление</w:t>
            </w:r>
          </w:p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деятельности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Название мероприятия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 кем</w:t>
            </w:r>
          </w:p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проводится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Форма провед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8D4674" w:rsidRPr="008D4674" w:rsidTr="00F06175">
        <w:trPr>
          <w:trHeight w:hRule="exact" w:val="446"/>
        </w:trPr>
        <w:tc>
          <w:tcPr>
            <w:tcW w:w="11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Сентябрь</w:t>
            </w:r>
          </w:p>
        </w:tc>
      </w:tr>
      <w:tr w:rsidR="008D4674" w:rsidRPr="008D4674" w:rsidTr="00F06175">
        <w:trPr>
          <w:trHeight w:hRule="exact" w:val="2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</w:r>
          </w:p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стика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Психологическая готовность первоклассников к обучению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в школе.</w:t>
            </w:r>
          </w:p>
          <w:p w:rsidR="008D4674" w:rsidRPr="008D4674" w:rsidRDefault="008D4674" w:rsidP="00D73F87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процесса адаптации учащихся 5-х классов.</w:t>
            </w:r>
          </w:p>
          <w:p w:rsidR="008D4674" w:rsidRPr="008D4674" w:rsidRDefault="008D4674" w:rsidP="00D73F87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учащихся вновь созданных классов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1 -е классы 1 -е классы</w:t>
            </w:r>
          </w:p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5-е классы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Тестирование,сс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ставление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психологическо]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портрета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учащегося</w:t>
            </w:r>
          </w:p>
        </w:tc>
      </w:tr>
      <w:tr w:rsidR="008D4674" w:rsidRPr="008D4674" w:rsidTr="00F06175">
        <w:trPr>
          <w:trHeight w:hRule="exact" w:val="1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развивающая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 Формирование групп развития • Тренинг на формирование классного коллектива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1-2 кл, 3-4 кл 7а,б кл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Групповые занятия по развивающей программе.</w:t>
            </w:r>
          </w:p>
        </w:tc>
      </w:tr>
      <w:tr w:rsidR="008D4674" w:rsidRPr="008D4674" w:rsidTr="00F06175">
        <w:trPr>
          <w:trHeight w:hRule="exact" w:val="17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Консультацией -ная работа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Психологическое сопровождение</w:t>
            </w:r>
          </w:p>
          <w:p w:rsidR="008D4674" w:rsidRPr="008D4674" w:rsidRDefault="008D4674" w:rsidP="00D73F8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процесса адаптации учащихся 5-х кл.</w:t>
            </w:r>
          </w:p>
          <w:p w:rsidR="008D4674" w:rsidRPr="008D4674" w:rsidRDefault="008D4674" w:rsidP="00A97ACB">
            <w:pPr>
              <w:widowControl/>
              <w:numPr>
                <w:ilvl w:val="0"/>
                <w:numId w:val="3"/>
              </w:numPr>
              <w:ind w:firstLine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</w:t>
            </w:r>
            <w:r w:rsidR="00A97AC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родителей учащихся 1-х </w:t>
            </w:r>
            <w:r w:rsidR="00A97AC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</w:t>
            </w: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и 5-х кл..</w:t>
            </w:r>
          </w:p>
          <w:p w:rsidR="008D4674" w:rsidRPr="008D4674" w:rsidRDefault="008D4674" w:rsidP="00D73F8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родительских собраниях учащихся 1-хклассов.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5-е классы Родители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Консультация, л</w:t>
            </w:r>
          </w:p>
        </w:tc>
      </w:tr>
      <w:tr w:rsidR="008D4674" w:rsidRPr="008D4674" w:rsidTr="00F06175">
        <w:trPr>
          <w:trHeight w:hRule="exact" w:val="1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ционная и просветитель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ская работа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профессиональных предпочтений учащихся старших классов.Сотрудничество с ЦЗН</w:t>
            </w:r>
          </w:p>
          <w:p w:rsidR="008D4674" w:rsidRPr="008D4674" w:rsidRDefault="008D4674" w:rsidP="00D73F87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программе «Мой выбор» - профилактика вредных привычек.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10-11 классы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Собеседовани тестирован Классные часы</w:t>
            </w:r>
          </w:p>
        </w:tc>
      </w:tr>
      <w:tr w:rsidR="008D4674" w:rsidRPr="008D4674" w:rsidTr="00F06175">
        <w:trPr>
          <w:gridAfter w:val="1"/>
          <w:wAfter w:w="13" w:type="dxa"/>
          <w:trHeight w:hRule="exact" w:val="24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•</w:t>
            </w: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Формирование банка данных на детей группы риска.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</w:t>
            </w:r>
          </w:p>
          <w:p w:rsidR="008D4674" w:rsidRPr="008D4674" w:rsidRDefault="008D4674" w:rsidP="00D73F87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школы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с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классными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руководителями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 с зам.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ВР.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тестирование,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собеседование.</w:t>
            </w:r>
          </w:p>
        </w:tc>
      </w:tr>
      <w:tr w:rsidR="008D4674" w:rsidRPr="008D4674" w:rsidTr="00F06175">
        <w:trPr>
          <w:gridAfter w:val="1"/>
          <w:wAfter w:w="13" w:type="dxa"/>
          <w:trHeight w:hRule="exact" w:val="1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онно-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научной и практической литературы для подбора инструментария, для коррекционно - развивающей работы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D73F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45E9A" w:rsidRDefault="00A45E9A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45E9A" w:rsidRDefault="00A45E9A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45E9A" w:rsidRDefault="00A45E9A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97ACB" w:rsidRDefault="00A97ACB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97ACB" w:rsidRDefault="00A97ACB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97ACB" w:rsidRDefault="00A97ACB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45E9A" w:rsidRDefault="00A45E9A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8D4674" w:rsidRPr="00A45E9A" w:rsidRDefault="00A45E9A" w:rsidP="00A45E9A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  <w:r w:rsidRPr="00A45E9A">
        <w:rPr>
          <w:b/>
        </w:rPr>
        <w:lastRenderedPageBreak/>
        <w:t>Октябрь</w:t>
      </w:r>
    </w:p>
    <w:tbl>
      <w:tblPr>
        <w:tblpPr w:leftFromText="180" w:rightFromText="180" w:vertAnchor="text" w:horzAnchor="margin" w:tblpXSpec="center" w:tblpY="171"/>
        <w:tblW w:w="107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1"/>
        <w:gridCol w:w="4982"/>
        <w:gridCol w:w="2112"/>
        <w:gridCol w:w="1498"/>
      </w:tblGrid>
      <w:tr w:rsidR="008D4674" w:rsidRPr="008D4674" w:rsidTr="00F06175">
        <w:trPr>
          <w:trHeight w:hRule="exact" w:val="226"/>
        </w:trPr>
        <w:tc>
          <w:tcPr>
            <w:tcW w:w="107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8D4674" w:rsidRPr="008D4674" w:rsidTr="00F06175">
        <w:trPr>
          <w:trHeight w:hRule="exact" w:val="302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A97ACB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Психодиагност</w:t>
            </w:r>
            <w:r w:rsidR="008D4674"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ика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•Диагностика неуспеваемости и недисциплинированности.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•Исследование личностных особенностей детей группы риска.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•Исследование особенностей познавательной деятельности учащихся 10-х классов. •Диагностика профессиональных интересов и склонностей.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5-8 классов Учащиеся, входящие в группу риска.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10 кл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9, 11 классов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консультации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 методике Бас;</w:t>
            </w:r>
          </w:p>
        </w:tc>
      </w:tr>
      <w:tr w:rsidR="008D4674" w:rsidRPr="008D4674" w:rsidTr="00F06175">
        <w:trPr>
          <w:trHeight w:hRule="exact" w:val="87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</w:r>
            <w:r w:rsidR="00A97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развивающая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Работа групп развития.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Слабоуспевающие учащиеся 1-4 кл.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Развивающие</w:t>
            </w:r>
          </w:p>
          <w:p w:rsidR="008D4674" w:rsidRPr="008D4674" w:rsidRDefault="008D4674" w:rsidP="008D467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занятия.</w:t>
            </w:r>
          </w:p>
        </w:tc>
      </w:tr>
      <w:tr w:rsidR="008D4674" w:rsidRPr="008D4674" w:rsidTr="00F06175">
        <w:trPr>
          <w:trHeight w:hRule="exact" w:val="266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Консультацией -ная 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•Участие в родительских собраниях 5- кл. •Консультирование кл.рук. и учителей - предметников по вопросу адаптации.</w:t>
            </w:r>
          </w:p>
          <w:p w:rsidR="008D4674" w:rsidRPr="008D4674" w:rsidRDefault="008D4674" w:rsidP="008D4674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работе совета профилактики.</w:t>
            </w:r>
          </w:p>
          <w:p w:rsidR="008D4674" w:rsidRPr="008D4674" w:rsidRDefault="008D4674" w:rsidP="008D4674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работе МО классных руководителей.</w:t>
            </w:r>
          </w:p>
          <w:p w:rsidR="008D4674" w:rsidRPr="008D4674" w:rsidRDefault="008D4674" w:rsidP="008D4674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работе методического совета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Родители.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Педагогический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коллектив.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запросам. Члены МС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консультации</w:t>
            </w:r>
          </w:p>
        </w:tc>
      </w:tr>
      <w:tr w:rsidR="008D4674" w:rsidRPr="008D4674" w:rsidTr="00F06175">
        <w:trPr>
          <w:trHeight w:hRule="exact" w:val="14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A97ACB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</w:t>
            </w:r>
            <w:r w:rsidR="008D4674"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иента- ционнаяи про</w:t>
            </w:r>
            <w:r w:rsidR="008D4674"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 Диагностика профессиональной направленности личности.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9-х классов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 классных час</w:t>
            </w:r>
          </w:p>
        </w:tc>
      </w:tr>
      <w:tr w:rsidR="008D4674" w:rsidRPr="008D4674" w:rsidTr="00F06175">
        <w:trPr>
          <w:trHeight w:hRule="exact" w:val="242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 Психологический лекторий по профилактике вредных привычек.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с девиантным поведением.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674" w:rsidRPr="00F06175" w:rsidRDefault="00F06175" w:rsidP="00F0617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Лекция: «</w:t>
            </w:r>
            <w:r w:rsidRPr="00F06175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Знакомство</w:t>
            </w:r>
            <w:r w:rsidR="008D4674"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собой. 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эмоции</w:t>
            </w:r>
            <w:r w:rsidR="008D4674"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D4674" w:rsidRPr="008D4674" w:rsidTr="00F06175">
        <w:trPr>
          <w:trHeight w:hRule="exact" w:val="115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</w:t>
            </w: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ионно-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D4674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Разработки развивающих и коррекционных программ.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674" w:rsidRPr="008D4674" w:rsidRDefault="008D4674" w:rsidP="008D46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8D4674" w:rsidRDefault="008D4674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A8177B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  <w:r w:rsidRPr="00A8177B">
        <w:rPr>
          <w:b/>
        </w:rPr>
        <w:t>Ноябрь</w:t>
      </w:r>
    </w:p>
    <w:p w:rsidR="00A8177B" w:rsidRPr="00A8177B" w:rsidRDefault="00A8177B" w:rsidP="00A8177B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1"/>
        <w:gridCol w:w="4978"/>
        <w:gridCol w:w="2112"/>
        <w:gridCol w:w="1690"/>
      </w:tblGrid>
      <w:tr w:rsidR="00A8177B" w:rsidRPr="00A8177B" w:rsidTr="00F06175">
        <w:trPr>
          <w:trHeight w:hRule="exact" w:val="18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стика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межличностных отношений в классном коллективе.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2"/>
              </w:numPr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Экстренная диагностика.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6-е классы. По запросам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Социометрия.</w:t>
            </w:r>
          </w:p>
        </w:tc>
      </w:tr>
      <w:tr w:rsidR="00A8177B" w:rsidRPr="00A8177B" w:rsidTr="00F06175">
        <w:trPr>
          <w:trHeight w:hRule="exact" w:val="110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Работа группы развития.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Слабоуспевающие дети 1 -4 классов.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Развивающие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занятия.</w:t>
            </w:r>
          </w:p>
        </w:tc>
      </w:tr>
      <w:tr w:rsidR="00A8177B" w:rsidRPr="00A8177B" w:rsidTr="00F06175">
        <w:trPr>
          <w:trHeight w:hRule="exact" w:val="342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онная 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классных руководителей по результатам проведенных методик.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Родительское собрание «Учимся строить отношения с подростками»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Групповые консультации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для младших школьников: «Учение с увлечением»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 1-7 классов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 5-9 классов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1 -4 классы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Консультация.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Консультация.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Консультация.</w:t>
            </w:r>
          </w:p>
        </w:tc>
      </w:tr>
      <w:tr w:rsidR="00A8177B" w:rsidRPr="00A8177B" w:rsidTr="00F06175">
        <w:trPr>
          <w:trHeight w:hRule="exact" w:val="197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 -ционная и про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работе педагогического совета.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Психолого- педагогический семинар: «Дети и поростки с пассивным поведением»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Педагогический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Интерактивный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семинар.</w:t>
            </w:r>
          </w:p>
        </w:tc>
      </w:tr>
      <w:tr w:rsidR="00A8177B" w:rsidRPr="00A8177B" w:rsidTr="00F06175">
        <w:trPr>
          <w:trHeight w:hRule="exact" w:val="8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• Диагностика уровня тревожности.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с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девиантным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поведением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Тестирование.</w:t>
            </w:r>
          </w:p>
        </w:tc>
      </w:tr>
      <w:tr w:rsidR="00A8177B" w:rsidRPr="00A8177B" w:rsidTr="00F06175">
        <w:trPr>
          <w:trHeight w:hRule="exact" w:val="114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Организационно-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Разработки развивающих и коррекционных программ.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3457BF" w:rsidRDefault="003457BF" w:rsidP="008D4674">
      <w:pPr>
        <w:pStyle w:val="1"/>
        <w:shd w:val="clear" w:color="auto" w:fill="auto"/>
        <w:spacing w:line="336" w:lineRule="exact"/>
        <w:ind w:right="220" w:firstLine="0"/>
      </w:pPr>
    </w:p>
    <w:p w:rsidR="003457BF" w:rsidRDefault="003457BF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Pr="00A8177B" w:rsidRDefault="00A8177B" w:rsidP="00A8177B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  <w:r w:rsidRPr="00A8177B">
        <w:rPr>
          <w:b/>
        </w:rPr>
        <w:t>декабрь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0"/>
        <w:gridCol w:w="4982"/>
        <w:gridCol w:w="2112"/>
        <w:gridCol w:w="1478"/>
      </w:tblGrid>
      <w:tr w:rsidR="00A8177B" w:rsidRPr="00A8177B">
        <w:trPr>
          <w:trHeight w:hRule="exact" w:val="1190"/>
        </w:trPr>
        <w:tc>
          <w:tcPr>
            <w:tcW w:w="107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8177B" w:rsidRPr="00A8177B" w:rsidTr="00F06175">
        <w:trPr>
          <w:trHeight w:hRule="exact" w:val="170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стика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определения компьютерной зависимости.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уровня коммуникабельности.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интересов учащихся.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7-10-е классы 6-8 классы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 на классных часах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Тест</w:t>
            </w:r>
          </w:p>
        </w:tc>
      </w:tr>
      <w:tr w:rsidR="00A8177B" w:rsidRPr="00A8177B" w:rsidTr="00F06175">
        <w:trPr>
          <w:trHeight w:hRule="exact" w:val="123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педагогов на выявление стиля педагогического общения.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Экстренная диагностика.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Аттестующие ся учителя. По запросам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Тестирование.</w:t>
            </w:r>
          </w:p>
        </w:tc>
      </w:tr>
      <w:tr w:rsidR="00A8177B" w:rsidRPr="00A8177B" w:rsidTr="00F06175">
        <w:trPr>
          <w:trHeight w:hRule="exact" w:val="119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«Я и моя тень»- коррекционное занятие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интересов школьников.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6-е 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классы</w:t>
            </w: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10-е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Классныйчас.</w:t>
            </w:r>
          </w:p>
        </w:tc>
      </w:tr>
      <w:tr w:rsidR="00A8177B" w:rsidRPr="00A8177B" w:rsidTr="00F06175">
        <w:trPr>
          <w:trHeight w:hRule="exact" w:val="195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онная 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классных руководителей и учителей-предметников по вопросам проведенных диагностик.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Групповые консультации для младших школьников с нарушенными межличностными отношениями в коллективе.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Педагогический коллектив МО 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классных </w:t>
            </w: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лекция,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консультация.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часах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</w:tr>
      <w:tr w:rsidR="00A8177B" w:rsidRPr="00A8177B" w:rsidTr="00F06175">
        <w:trPr>
          <w:trHeight w:hRule="exact" w:val="12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 -ционная и про</w:t>
            </w: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• Диагностика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профессиональной направленности личности.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11 -е классы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 час тестирование Группа корреь консультация</w:t>
            </w:r>
          </w:p>
        </w:tc>
      </w:tr>
      <w:tr w:rsidR="00A8177B" w:rsidRPr="00A8177B" w:rsidTr="00F06175">
        <w:trPr>
          <w:trHeight w:hRule="exact" w:val="203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• Коррекция девиантного(осложнённого) поведения.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• Консультирование родителей.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с девиантным поведением Р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одители детей состоящих на  внут</w:t>
            </w: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ришкольном учете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Тренинг(инте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ракти</w:t>
            </w: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вное занятие)</w:t>
            </w:r>
          </w:p>
        </w:tc>
      </w:tr>
      <w:tr w:rsidR="00A8177B" w:rsidRPr="00A8177B" w:rsidTr="00F06175">
        <w:trPr>
          <w:trHeight w:hRule="exact" w:val="15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Организационно-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8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Посещение совещаний и методических объединений;</w:t>
            </w:r>
          </w:p>
          <w:p w:rsidR="00A8177B" w:rsidRPr="00A8177B" w:rsidRDefault="00A8177B" w:rsidP="00A8177B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177B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кабинета.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7B" w:rsidRPr="00A8177B" w:rsidRDefault="00A8177B" w:rsidP="00A81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1"/>
        <w:gridCol w:w="4982"/>
        <w:gridCol w:w="2112"/>
        <w:gridCol w:w="1538"/>
      </w:tblGrid>
      <w:tr w:rsidR="003457BF" w:rsidRPr="003457BF" w:rsidTr="00A97ACB">
        <w:trPr>
          <w:trHeight w:hRule="exact" w:val="138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Январь</w:t>
            </w:r>
          </w:p>
        </w:tc>
      </w:tr>
      <w:tr w:rsidR="003457BF" w:rsidRPr="003457BF" w:rsidTr="00A97ACB">
        <w:trPr>
          <w:trHeight w:hRule="exact" w:val="233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стика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психологических навыков общения учащихся.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воспитанности.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с детьми группы развития.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типа личности.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творческого потенциала педагогов.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A97ACB" w:rsidP="003457BF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3457BF"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="003457BF"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классы</w:t>
            </w:r>
          </w:p>
          <w:p w:rsidR="00F06175" w:rsidRDefault="003457BF" w:rsidP="003457BF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11-е</w:t>
            </w: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классы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запросу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7-8-е классы Аттестующиеся учителя По запросам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методик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3457BF" w:rsidRPr="003457BF" w:rsidTr="00A97ACB">
        <w:trPr>
          <w:trHeight w:hRule="exact" w:val="91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 Социально-психологический тренинг Познавая себя и окружающих»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10-е 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классы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Тренинг, раз</w:t>
            </w: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вивающие за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нятие</w:t>
            </w:r>
          </w:p>
        </w:tc>
      </w:tr>
      <w:tr w:rsidR="003457BF" w:rsidRPr="003457BF" w:rsidTr="00A97ACB">
        <w:trPr>
          <w:trHeight w:hRule="exact" w:val="3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онная 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•Консультация родителей учащихся, имеющих заключение ПМПК •Консультирование кл. руководителей и учителей предметников по вопросам проведенных диагностик.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•Родительское собрание: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«Деньги и дети»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запросу Родители Педагогический коллектив.</w:t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1 -4 классы</w:t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5-7 классы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Собеседова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Собрание - практикум</w:t>
            </w:r>
          </w:p>
        </w:tc>
      </w:tr>
      <w:tr w:rsidR="003457BF" w:rsidRPr="003457BF" w:rsidTr="00A97ACB">
        <w:trPr>
          <w:trHeight w:hRule="exact" w:val="266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 -ционная и про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 Психолого-педагогический семинар: «Неблагоприятные психосоциальные факторы как причины развития акцентуаций личности»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A97ACB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3457BF"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457BF"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Устный</w:t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журнал</w:t>
            </w:r>
          </w:p>
        </w:tc>
      </w:tr>
      <w:tr w:rsidR="003457BF" w:rsidRPr="003457BF" w:rsidTr="00A97ACB">
        <w:trPr>
          <w:trHeight w:hRule="exact" w:val="13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 «Кто есть кто?»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A97ACB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Группа риска, слабоуспеваю</w:t>
            </w:r>
            <w:r w:rsidR="003457BF"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щие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</w:t>
            </w:r>
          </w:p>
        </w:tc>
      </w:tr>
      <w:tr w:rsidR="003457BF" w:rsidRPr="003457BF" w:rsidTr="00A97ACB">
        <w:trPr>
          <w:trHeight w:hRule="exact" w:val="157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Организационно-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 Посещение открытых занятий аттестующихся педагогов или педагогов-психологов.</w:t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плану работы школы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97ACB" w:rsidRDefault="00A97ACB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A97ACB" w:rsidRDefault="00A97ACB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A97ACB" w:rsidRDefault="00A97ACB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A97ACB" w:rsidRDefault="00A97ACB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A97ACB" w:rsidRDefault="00A97ACB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A97ACB" w:rsidRDefault="00A97ACB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A97ACB" w:rsidRDefault="00A97ACB" w:rsidP="00A97ACB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3457BF" w:rsidRDefault="003457BF" w:rsidP="003457B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3457B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Февраль</w:t>
      </w:r>
    </w:p>
    <w:p w:rsidR="003457BF" w:rsidRPr="003457BF" w:rsidRDefault="003457BF" w:rsidP="003457B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0"/>
        <w:gridCol w:w="4973"/>
        <w:gridCol w:w="2131"/>
        <w:gridCol w:w="1661"/>
      </w:tblGrid>
      <w:tr w:rsidR="003457BF" w:rsidRPr="003457BF" w:rsidTr="00A97ACB">
        <w:trPr>
          <w:trHeight w:hRule="exact" w:val="199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стика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динамики межличностных отношений в классных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коллективах.Социометрия.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уровня школьной тревожности.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1-5-е классы 4-е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Тест школьно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тревожности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Филлипса</w:t>
            </w:r>
          </w:p>
        </w:tc>
      </w:tr>
      <w:tr w:rsidR="003457BF" w:rsidRPr="003457BF" w:rsidTr="00A97ACB">
        <w:trPr>
          <w:trHeight w:hRule="exact" w:val="141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•Классный час для младших школьников с проявлениями тревожности.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 Классный час для подростков по развитию позитивного самоотношения. Работа групп развития.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1-5-е классы 6-8 классы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Тренинг, сказко - терапия</w:t>
            </w:r>
          </w:p>
        </w:tc>
      </w:tr>
      <w:tr w:rsidR="003457BF" w:rsidRPr="003457BF" w:rsidTr="00A97ACB">
        <w:trPr>
          <w:trHeight w:hRule="exact" w:val="222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онная работа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классных руководителей и учителей- предметников по вопросам проведенных диагностик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Родительское собрание: «Виды правонарушений и ответственность за них»-круглый стол.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Педагогический</w:t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</w:t>
            </w:r>
          </w:p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10-11 классы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457BF" w:rsidRPr="003457BF" w:rsidTr="00A97ACB">
        <w:trPr>
          <w:trHeight w:hRule="exact" w:val="289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 -ционная и про</w:t>
            </w: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работе МО классных руководителей, педагогическом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совете.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•Участие в родительских собрани ях по вопросам профориентации выпускников.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Психолого-педагогическийсеминар: «Толерантность- часть нравственной культуры человека»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F0617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запросу 11-е,9-е классы Педколлектив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Тренинг, вы</w:t>
            </w: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ступление</w:t>
            </w:r>
          </w:p>
          <w:p w:rsidR="003457BF" w:rsidRPr="003457BF" w:rsidRDefault="00F06175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Интерактивн</w:t>
            </w:r>
            <w:r w:rsidR="003457BF"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ый семинар</w:t>
            </w:r>
          </w:p>
        </w:tc>
      </w:tr>
      <w:tr w:rsidR="003457BF" w:rsidRPr="003457BF" w:rsidTr="00A97ACB">
        <w:trPr>
          <w:trHeight w:hRule="exact" w:val="244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Коррекция девиантного поведения.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работе совета профилактики.</w:t>
            </w:r>
          </w:p>
          <w:p w:rsidR="003457BF" w:rsidRPr="003457BF" w:rsidRDefault="003457BF" w:rsidP="003457BF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родителей учащихся, состоящих на внутришко- льном учете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Учащиеся,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стоящие на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внутришкольном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учете,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</w:tr>
      <w:tr w:rsidR="003457BF" w:rsidRPr="003457BF" w:rsidTr="000138F1">
        <w:trPr>
          <w:trHeight w:hRule="exact" w:val="11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Организационно-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• Посещение уроков.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457BF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запросу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7BF" w:rsidRPr="003457BF" w:rsidRDefault="003457BF" w:rsidP="003457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8177B" w:rsidRDefault="00A8177B" w:rsidP="008D4674">
      <w:pPr>
        <w:pStyle w:val="1"/>
        <w:shd w:val="clear" w:color="auto" w:fill="auto"/>
        <w:spacing w:line="336" w:lineRule="exact"/>
        <w:ind w:right="220" w:firstLine="0"/>
      </w:pPr>
    </w:p>
    <w:p w:rsidR="003457BF" w:rsidRDefault="003457BF" w:rsidP="008D4674">
      <w:pPr>
        <w:pStyle w:val="1"/>
        <w:shd w:val="clear" w:color="auto" w:fill="auto"/>
        <w:spacing w:line="336" w:lineRule="exact"/>
        <w:ind w:right="220" w:firstLine="0"/>
      </w:pPr>
    </w:p>
    <w:p w:rsidR="00EA2490" w:rsidRDefault="00EA2490" w:rsidP="00EA2490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97ACB" w:rsidRDefault="00A97ACB" w:rsidP="00A97ACB">
      <w:pPr>
        <w:pStyle w:val="1"/>
        <w:shd w:val="clear" w:color="auto" w:fill="auto"/>
        <w:spacing w:line="336" w:lineRule="exact"/>
        <w:ind w:right="220" w:firstLine="0"/>
        <w:rPr>
          <w:b/>
        </w:rPr>
      </w:pPr>
    </w:p>
    <w:p w:rsidR="00A97ACB" w:rsidRDefault="00A97ACB" w:rsidP="00EA2490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A97ACB" w:rsidRDefault="00A97ACB" w:rsidP="00EA2490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p w:rsidR="003457BF" w:rsidRPr="00EA2490" w:rsidRDefault="00EE708A" w:rsidP="00EA2490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  <w:r w:rsidRPr="00EA2490">
        <w:rPr>
          <w:b/>
        </w:rPr>
        <w:t>Март</w:t>
      </w:r>
    </w:p>
    <w:p w:rsidR="00EE708A" w:rsidRDefault="00EE708A" w:rsidP="008D4674">
      <w:pPr>
        <w:pStyle w:val="1"/>
        <w:shd w:val="clear" w:color="auto" w:fill="auto"/>
        <w:spacing w:line="336" w:lineRule="exact"/>
        <w:ind w:right="220" w:firstLine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6"/>
        <w:gridCol w:w="4978"/>
        <w:gridCol w:w="2131"/>
        <w:gridCol w:w="1392"/>
      </w:tblGrid>
      <w:tr w:rsidR="00EE708A" w:rsidRPr="00EE708A">
        <w:trPr>
          <w:trHeight w:hRule="exact" w:val="499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E708A" w:rsidRPr="00EE708A" w:rsidTr="00A97ACB">
        <w:trPr>
          <w:trHeight w:hRule="exact" w:val="343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</w:r>
          </w:p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стика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личностных особенностей младших школьников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характера взаимоотношений в семье.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Анкетирование учащихся для определения удовлетворенности школьной жизнью.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Экстренная диагностика.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1-2-е классы 8-е классы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6-классы По запросам.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Рисуночные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тесты.</w:t>
            </w:r>
          </w:p>
          <w:p w:rsidR="00EE708A" w:rsidRPr="00EE708A" w:rsidRDefault="00F06175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Тест Т. Шрай</w:t>
            </w:r>
            <w:r w:rsidR="00EE708A"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берга</w:t>
            </w:r>
          </w:p>
        </w:tc>
      </w:tr>
      <w:tr w:rsidR="00EE708A" w:rsidRPr="00EE708A" w:rsidTr="00A97ACB">
        <w:trPr>
          <w:trHeight w:hRule="exact" w:val="239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группы развития.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познавательных процессов: памяти, внимания, мышления, воображения.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Исследование представлений о жизненных идеалах старшеклассников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7ACB" w:rsidRDefault="00EE708A" w:rsidP="00EE708A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-5-е классы 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1 -2-е классы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4"/>
              </w:numPr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-е классы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Тренинг, вивающие з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анятия</w:t>
            </w: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Сказкотер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апия</w:t>
            </w:r>
          </w:p>
        </w:tc>
      </w:tr>
      <w:tr w:rsidR="00EE708A" w:rsidRPr="00EE708A" w:rsidTr="00A97ACB">
        <w:trPr>
          <w:trHeight w:hRule="exact" w:val="115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</w:t>
            </w: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онная 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• Родительское собрание «Алкоголизм - повод, причина.. .и последствия».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6-9 классы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ия</w:t>
            </w:r>
          </w:p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собеседовани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</w:tr>
      <w:tr w:rsidR="00EE708A" w:rsidRPr="00EE708A" w:rsidTr="00A97ACB">
        <w:trPr>
          <w:trHeight w:hRule="exact" w:val="14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 -ционная и про</w:t>
            </w: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• Психолого-педагогический семинар «Социально педагогическая запущенность»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Педколлектив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ая</w:t>
            </w:r>
          </w:p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мастерская</w:t>
            </w:r>
          </w:p>
        </w:tc>
      </w:tr>
      <w:tr w:rsidR="00EE708A" w:rsidRPr="00EE708A" w:rsidTr="00A97ACB">
        <w:trPr>
          <w:trHeight w:hRule="exact" w:val="205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профессиональной</w:t>
            </w:r>
          </w:p>
          <w:p w:rsidR="00EE708A" w:rsidRPr="00EE708A" w:rsidRDefault="00EE708A" w:rsidP="00EE708A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направленности личности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Учащиеся с</w:t>
            </w:r>
          </w:p>
          <w:p w:rsidR="00EE708A" w:rsidRPr="00EE708A" w:rsidRDefault="00F06175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осложнён</w:t>
            </w:r>
            <w:r w:rsidR="00EE708A"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ным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поведением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EE708A" w:rsidRPr="00EE708A" w:rsidTr="00A97ACB">
        <w:trPr>
          <w:trHeight w:hRule="exact" w:val="117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Организационно-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• Психолого</w:t>
            </w: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EA249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педагогический консилиум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708A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запросу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08A" w:rsidRPr="00EE708A" w:rsidRDefault="00EE708A" w:rsidP="00EE70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3457BF" w:rsidRDefault="003457BF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EE2873">
      <w:pPr>
        <w:widowControl/>
        <w:rPr>
          <w:rFonts w:ascii="Times New Roman" w:eastAsia="Times New Roman" w:hAnsi="Times New Roman" w:cs="Times New Roman"/>
          <w:sz w:val="27"/>
          <w:szCs w:val="27"/>
        </w:rPr>
      </w:pPr>
    </w:p>
    <w:p w:rsidR="00EE2873" w:rsidRPr="00A97ACB" w:rsidRDefault="00EE2873" w:rsidP="00A97ACB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7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Апрель</w:t>
      </w:r>
    </w:p>
    <w:p w:rsidR="00A97ACB" w:rsidRPr="00A97ACB" w:rsidRDefault="00A97ACB" w:rsidP="00EE2873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1"/>
        <w:gridCol w:w="4978"/>
        <w:gridCol w:w="2131"/>
        <w:gridCol w:w="1483"/>
      </w:tblGrid>
      <w:tr w:rsidR="00EE2873" w:rsidRPr="00EE2873" w:rsidTr="00A97ACB">
        <w:trPr>
          <w:trHeight w:hRule="exact" w:val="316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</w:r>
          </w:p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стика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уровня личностного коммуникативного контроля.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•Выявление жизненной ориентации личности на себя, на коллектив, на задачу.</w:t>
            </w:r>
          </w:p>
          <w:p w:rsidR="00EE2873" w:rsidRPr="00EE2873" w:rsidRDefault="00EE2873" w:rsidP="00EE2873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положительного само восприятия учащихся,</w:t>
            </w:r>
          </w:p>
          <w:p w:rsidR="00EE2873" w:rsidRPr="00EE2873" w:rsidRDefault="00EE2873" w:rsidP="00EE2873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неуспеваемости и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недисциплинированности.</w:t>
            </w:r>
          </w:p>
          <w:p w:rsidR="00EE2873" w:rsidRPr="00EE2873" w:rsidRDefault="00EE2873" w:rsidP="00EE2873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Экстренная диагностика.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7-9 классы 5-6 классы.</w:t>
            </w:r>
          </w:p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1 -4 классы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EE2873" w:rsidRPr="00EE2873" w:rsidTr="00A97ACB">
        <w:trPr>
          <w:trHeight w:hRule="exact" w:val="92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Развитие мотивационной сферы учащихся.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5~7-е классы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EE2873" w:rsidRPr="00EE2873" w:rsidTr="00A97ACB">
        <w:trPr>
          <w:trHeight w:hRule="exact" w:val="201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Консультаци</w:t>
            </w: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онная 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родителей учащихся, состоящих на внутришкольном учете.</w:t>
            </w:r>
          </w:p>
          <w:p w:rsidR="00EE2873" w:rsidRPr="00EE2873" w:rsidRDefault="00EE2873" w:rsidP="00EE2873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классных руководителей по проведенным диагностикам.</w:t>
            </w:r>
          </w:p>
          <w:p w:rsidR="00EE2873" w:rsidRPr="00EE2873" w:rsidRDefault="00EE2873" w:rsidP="00EE2873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учащихся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Родители Классные Руководители По запросу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Собеседова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</w:p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</w:tr>
      <w:tr w:rsidR="00EE2873" w:rsidRPr="00EE2873" w:rsidTr="00A97ACB">
        <w:trPr>
          <w:trHeight w:hRule="exact" w:val="165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 -ционная и про</w:t>
            </w: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светительская 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• Анкетирование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девятиклассников по выбору профиля обучения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9-е классы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 час анкетировани</w:t>
            </w:r>
            <w:r w:rsidR="00A97ACB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</w:tr>
      <w:tr w:rsidR="00EE2873" w:rsidRPr="00EE2873" w:rsidTr="00A97ACB">
        <w:trPr>
          <w:trHeight w:hRule="exact" w:val="202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• Консультирование классных руко</w:t>
            </w: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водителей по вопросам снятия учащихся с внутришкольного учета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</w:t>
            </w:r>
          </w:p>
        </w:tc>
      </w:tr>
      <w:tr w:rsidR="00EE2873" w:rsidRPr="00EE2873" w:rsidTr="00A97ACB">
        <w:trPr>
          <w:trHeight w:hRule="exact" w:val="114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Организационно-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2873">
              <w:rPr>
                <w:rFonts w:ascii="Times New Roman" w:eastAsia="Times New Roman" w:hAnsi="Times New Roman" w:cs="Times New Roman"/>
                <w:sz w:val="23"/>
                <w:szCs w:val="23"/>
              </w:rPr>
              <w:t>присутствие на комиссиях, административных совещаниях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73" w:rsidRPr="00EE2873" w:rsidRDefault="00EE2873" w:rsidP="00EE28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EE2873" w:rsidRDefault="00EE2873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724FD4" w:rsidRDefault="00724FD4" w:rsidP="00724FD4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  <w:r w:rsidRPr="00724FD4">
        <w:rPr>
          <w:b/>
        </w:rPr>
        <w:lastRenderedPageBreak/>
        <w:t>Май</w:t>
      </w:r>
    </w:p>
    <w:p w:rsidR="00724FD4" w:rsidRPr="00724FD4" w:rsidRDefault="00724FD4" w:rsidP="00724FD4">
      <w:pPr>
        <w:pStyle w:val="1"/>
        <w:shd w:val="clear" w:color="auto" w:fill="auto"/>
        <w:spacing w:line="336" w:lineRule="exact"/>
        <w:ind w:right="220" w:firstLine="0"/>
        <w:jc w:val="center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8"/>
        <w:gridCol w:w="5016"/>
        <w:gridCol w:w="2150"/>
        <w:gridCol w:w="1435"/>
      </w:tblGrid>
      <w:tr w:rsidR="00724FD4" w:rsidRPr="00724FD4" w:rsidTr="00A97ACB">
        <w:trPr>
          <w:trHeight w:hRule="exact" w:val="236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Психодиагно</w:t>
            </w: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стика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• Изучение особенностей темперамента.</w:t>
            </w:r>
          </w:p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•Экстренная диагностика.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1-5-е классы 5- б-е классы 7-е классы По запросу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</w:p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сказкотерапи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</w:p>
        </w:tc>
      </w:tr>
      <w:tr w:rsidR="00724FD4" w:rsidRPr="00724FD4" w:rsidTr="00A97ACB">
        <w:trPr>
          <w:trHeight w:hRule="exact" w:val="91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Коррекционно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-развивающая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Развитие мотивационной сферы учащихся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1-5 -е классы 7-8- е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6175" w:rsidRDefault="00724FD4" w:rsidP="00724FD4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Развивающие занятия,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трен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инги</w:t>
            </w:r>
          </w:p>
        </w:tc>
      </w:tr>
      <w:tr w:rsidR="00724FD4" w:rsidRPr="00724FD4" w:rsidTr="00A97ACB">
        <w:trPr>
          <w:trHeight w:hRule="exact" w:val="113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A97ACB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Консультаии</w:t>
            </w:r>
            <w:r w:rsidR="00724FD4"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онная работа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• Консультирование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педагогического коллектива по вопросам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самоактуализации.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запросу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</w:tr>
      <w:tr w:rsidR="00724FD4" w:rsidRPr="00724FD4" w:rsidTr="00A97ACB">
        <w:trPr>
          <w:trHeight w:hRule="exact" w:val="141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F06175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Профориентационная и 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softHyphen/>
              <w:t>светител</w:t>
            </w:r>
            <w:r w:rsidR="00724FD4"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ьская работа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• Работа по программе подготовки выпускников к сдаче выпускных экзаменов.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11 -е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</w:tr>
      <w:tr w:rsidR="00724FD4" w:rsidRPr="00724FD4" w:rsidTr="00A97ACB">
        <w:trPr>
          <w:trHeight w:hRule="exact" w:val="114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 с детьми группы риска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• Диагностика </w:t>
            </w:r>
            <w:r w:rsidR="00F06175"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особенностей</w:t>
            </w: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характера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Подростки группы риска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</w:t>
            </w:r>
          </w:p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</w:tr>
      <w:tr w:rsidR="00724FD4" w:rsidRPr="00724FD4" w:rsidTr="00A97ACB">
        <w:trPr>
          <w:trHeight w:hRule="exact" w:val="150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Организацией но-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методическая</w:t>
            </w:r>
          </w:p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работа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24FD4">
              <w:rPr>
                <w:rFonts w:ascii="Times New Roman" w:eastAsia="Times New Roman" w:hAnsi="Times New Roman" w:cs="Times New Roman"/>
                <w:sz w:val="23"/>
                <w:szCs w:val="23"/>
              </w:rPr>
              <w:t>• оформление кабинета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FD4" w:rsidRPr="00724FD4" w:rsidRDefault="00724FD4" w:rsidP="00724FD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724FD4" w:rsidRDefault="00724FD4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A97ACB" w:rsidRDefault="00A97A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Default="000F13CB" w:rsidP="008D4674">
      <w:pPr>
        <w:pStyle w:val="1"/>
        <w:shd w:val="clear" w:color="auto" w:fill="auto"/>
        <w:spacing w:line="336" w:lineRule="exact"/>
        <w:ind w:right="220" w:firstLine="0"/>
      </w:pPr>
    </w:p>
    <w:p w:rsidR="000F13CB" w:rsidRPr="000F13CB" w:rsidRDefault="000F13CB" w:rsidP="000F13C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0F13CB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Продолжительность различных видов работ практическог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о</w:t>
      </w:r>
    </w:p>
    <w:p w:rsidR="000F13CB" w:rsidRPr="000F13CB" w:rsidRDefault="000F13CB" w:rsidP="000F13C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0F13CB">
        <w:rPr>
          <w:rFonts w:ascii="Times New Roman" w:eastAsia="Times New Roman" w:hAnsi="Times New Roman" w:cs="Times New Roman"/>
          <w:b/>
          <w:bCs/>
          <w:sz w:val="29"/>
          <w:szCs w:val="29"/>
        </w:rPr>
        <w:t>психолога в образовании.</w:t>
      </w: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7752"/>
        <w:gridCol w:w="1128"/>
        <w:gridCol w:w="1406"/>
      </w:tblGrid>
      <w:tr w:rsidR="000F13CB" w:rsidRPr="000F13CB" w:rsidTr="00A97ACB">
        <w:trPr>
          <w:trHeight w:hRule="exact" w:val="6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№ п/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Вид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</w:t>
            </w:r>
          </w:p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время,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Примеч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ания</w:t>
            </w:r>
          </w:p>
        </w:tc>
      </w:tr>
      <w:tr w:rsidR="000F13CB" w:rsidRPr="000F13CB" w:rsidTr="00A97ACB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Lucida Sans Unicode" w:eastAsia="Times New Roman" w:hAnsi="Lucida Sans Unicode" w:cs="Lucida Sans Unicode"/>
                <w:sz w:val="22"/>
                <w:szCs w:val="22"/>
              </w:rPr>
              <w:t>1</w:t>
            </w:r>
            <w:r w:rsidRPr="000F13CB">
              <w:rPr>
                <w:rFonts w:ascii="Verdana" w:eastAsia="Times New Roman" w:hAnsi="Verdana" w:cs="Verdana"/>
                <w:sz w:val="21"/>
                <w:szCs w:val="21"/>
              </w:rPr>
              <w:t>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психодиагностическая работы, подготовка к обследованию, его проведение и обработка результатов, оформление заключения и рекомендаций.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3,5-6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</w:p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расчета</w:t>
            </w:r>
          </w:p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</w:p>
        </w:tc>
      </w:tr>
      <w:tr w:rsidR="000F13CB" w:rsidRPr="000F13CB" w:rsidTr="00A97ACB">
        <w:trPr>
          <w:trHeight w:hRule="exact" w:val="8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Групповая психодиагностическая работа, подготовка к обследованию, его проведение и обработка результатов, оформление заключения и рекомендаций,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16-20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6175" w:rsidRDefault="000F13CB" w:rsidP="000F13CB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Из расч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</w:t>
            </w:r>
          </w:p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 5 ч</w:t>
            </w:r>
          </w:p>
        </w:tc>
      </w:tr>
      <w:tr w:rsidR="000F13CB" w:rsidRPr="000F13CB" w:rsidTr="00A97ACB">
        <w:trPr>
          <w:trHeight w:hRule="exact" w:val="7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и групповая консультативная работа с учащимися,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1,5-3,0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бе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седу</w:t>
            </w:r>
          </w:p>
        </w:tc>
      </w:tr>
      <w:tr w:rsidR="000F13CB" w:rsidRPr="000F13CB" w:rsidTr="00A97ACB">
        <w:trPr>
          <w:trHeight w:hRule="exact" w:val="9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развивающая и психокоррекционная работа, включая подготовку, проведение и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30-60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ци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</w:p>
        </w:tc>
      </w:tr>
      <w:tr w:rsidR="000F13CB" w:rsidRPr="000F13CB" w:rsidTr="00A97ACB">
        <w:trPr>
          <w:trHeight w:hRule="exact" w:val="7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и проведение педагогического консилиума, оформление результатов. (Без учета диагностической работы)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3-7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F06175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цикл.</w:t>
            </w:r>
          </w:p>
        </w:tc>
      </w:tr>
      <w:tr w:rsidR="000F13CB" w:rsidRPr="000F13CB" w:rsidTr="00A97ACB">
        <w:trPr>
          <w:trHeight w:hRule="exact" w:val="7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Индивидуальное и групповое консультирование родителей,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1,5-2,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бес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еду</w:t>
            </w:r>
          </w:p>
        </w:tc>
      </w:tr>
      <w:tr w:rsidR="000F13CB" w:rsidRPr="000F13CB" w:rsidTr="00A97ACB">
        <w:trPr>
          <w:trHeight w:hRule="exact" w:val="7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Индивидуальное и групповое консультирование педагогов,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1,0-2,5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бес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еду</w:t>
            </w:r>
          </w:p>
        </w:tc>
      </w:tr>
      <w:tr w:rsidR="000F13CB" w:rsidRPr="000F13CB" w:rsidTr="00A97ACB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Деловые игры, тренинги и другие формы активной психологической работы с педагогами, включая подготовку, проведение и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30-40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ци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</w:p>
        </w:tc>
      </w:tr>
      <w:tr w:rsidR="000F13CB" w:rsidRPr="000F13CB" w:rsidTr="00A97ACB">
        <w:trPr>
          <w:trHeight w:hRule="exact" w:val="9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и выступление на педсовете, методическом объединении, родительском собрании и др.,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</w:p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1мероп</w:t>
            </w:r>
          </w:p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</w:p>
        </w:tc>
      </w:tr>
      <w:tr w:rsidR="000F13CB" w:rsidRPr="000F13CB" w:rsidTr="00A97ACB">
        <w:trPr>
          <w:trHeight w:hRule="exact" w:val="7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и проведение «психологических часов» - для детей, оформление результатов.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1,5-3,0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зан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ятие</w:t>
            </w:r>
          </w:p>
        </w:tc>
      </w:tr>
      <w:tr w:rsidR="000F13CB" w:rsidRPr="000F13CB" w:rsidTr="00A97ACB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Ежедневное итоговое оформление документации.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0,5-1,0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На 1 зан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ятие</w:t>
            </w:r>
          </w:p>
        </w:tc>
      </w:tr>
      <w:tr w:rsidR="000F13CB" w:rsidRPr="000F13CB" w:rsidTr="00A97ACB">
        <w:trPr>
          <w:trHeight w:hRule="exact" w:val="5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3CB" w:rsidRPr="000F13CB" w:rsidRDefault="000F13CB" w:rsidP="000F13C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F13CB">
              <w:rPr>
                <w:rFonts w:ascii="Times New Roman" w:eastAsia="Times New Roman" w:hAnsi="Times New Roman" w:cs="Times New Roman"/>
                <w:sz w:val="23"/>
                <w:szCs w:val="23"/>
              </w:rPr>
              <w:t>В недел</w:t>
            </w:r>
            <w:r w:rsidR="00F06175"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</w:p>
        </w:tc>
      </w:tr>
    </w:tbl>
    <w:p w:rsidR="000F13CB" w:rsidRDefault="000F13CB" w:rsidP="000F13CB">
      <w:pPr>
        <w:pStyle w:val="1"/>
        <w:shd w:val="clear" w:color="auto" w:fill="auto"/>
        <w:spacing w:line="336" w:lineRule="exact"/>
        <w:ind w:right="220" w:firstLine="0"/>
        <w:jc w:val="center"/>
      </w:pPr>
    </w:p>
    <w:p w:rsidR="00AA4599" w:rsidRDefault="00AA4599" w:rsidP="000F13CB">
      <w:pPr>
        <w:pStyle w:val="1"/>
        <w:shd w:val="clear" w:color="auto" w:fill="auto"/>
        <w:spacing w:line="336" w:lineRule="exact"/>
        <w:ind w:right="220" w:firstLine="0"/>
        <w:jc w:val="center"/>
      </w:pPr>
    </w:p>
    <w:sectPr w:rsidR="00AA4599" w:rsidSect="00A97ACB">
      <w:type w:val="continuous"/>
      <w:pgSz w:w="11909" w:h="16838"/>
      <w:pgMar w:top="1134" w:right="1136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42" w:rsidRDefault="00F75A42" w:rsidP="00BA25DE">
      <w:r>
        <w:separator/>
      </w:r>
    </w:p>
  </w:endnote>
  <w:endnote w:type="continuationSeparator" w:id="1">
    <w:p w:rsidR="00F75A42" w:rsidRDefault="00F75A42" w:rsidP="00BA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42" w:rsidRDefault="00F75A42"/>
  </w:footnote>
  <w:footnote w:type="continuationSeparator" w:id="1">
    <w:p w:rsidR="00F75A42" w:rsidRDefault="00F75A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70BC1BBA"/>
    <w:multiLevelType w:val="hybridMultilevel"/>
    <w:tmpl w:val="2620DD02"/>
    <w:lvl w:ilvl="0" w:tplc="0419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25DE"/>
    <w:rsid w:val="000138F1"/>
    <w:rsid w:val="000F13CB"/>
    <w:rsid w:val="000F4555"/>
    <w:rsid w:val="003457BF"/>
    <w:rsid w:val="00412977"/>
    <w:rsid w:val="00724FD4"/>
    <w:rsid w:val="00885A18"/>
    <w:rsid w:val="008D4674"/>
    <w:rsid w:val="009A736B"/>
    <w:rsid w:val="009E2429"/>
    <w:rsid w:val="00A45E9A"/>
    <w:rsid w:val="00A8177B"/>
    <w:rsid w:val="00A97ACB"/>
    <w:rsid w:val="00AA4599"/>
    <w:rsid w:val="00BA25DE"/>
    <w:rsid w:val="00E212FA"/>
    <w:rsid w:val="00E255FF"/>
    <w:rsid w:val="00E53F77"/>
    <w:rsid w:val="00EA2490"/>
    <w:rsid w:val="00EE2873"/>
    <w:rsid w:val="00EE708A"/>
    <w:rsid w:val="00F06175"/>
    <w:rsid w:val="00F75A42"/>
    <w:rsid w:val="00FD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5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5D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sid w:val="00BA25DE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A25DE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B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 + Малые прописные"/>
    <w:basedOn w:val="2"/>
    <w:rsid w:val="00BA25DE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 + Малые прописные"/>
    <w:basedOn w:val="2"/>
    <w:rsid w:val="00BA25DE"/>
    <w:rPr>
      <w:smallCap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BA25DE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A25DE"/>
    <w:pPr>
      <w:shd w:val="clear" w:color="auto" w:fill="FFFFFF"/>
      <w:spacing w:before="300" w:after="120" w:line="0" w:lineRule="atLeast"/>
      <w:ind w:firstLine="700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BA25DE"/>
    <w:pPr>
      <w:shd w:val="clear" w:color="auto" w:fill="FFFFFF"/>
      <w:spacing w:line="331" w:lineRule="exact"/>
      <w:ind w:hanging="3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A45E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5E9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45E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5E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2013-11-21T06:37:00Z</dcterms:created>
  <dcterms:modified xsi:type="dcterms:W3CDTF">2013-11-22T15:02:00Z</dcterms:modified>
</cp:coreProperties>
</file>