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FEC" w:rsidRDefault="006E4FEC" w:rsidP="00430DCD">
      <w:pPr>
        <w:shd w:val="clear" w:color="auto" w:fill="FFFFFF"/>
        <w:spacing w:after="0" w:line="300" w:lineRule="atLeast"/>
        <w:ind w:firstLine="709"/>
        <w:jc w:val="center"/>
        <w:rPr>
          <w:rFonts w:ascii="Times New Roman" w:eastAsia="Times New Roman" w:hAnsi="Times New Roman" w:cs="Times New Roman"/>
          <w:b/>
          <w:bCs/>
          <w:color w:val="000000"/>
          <w:sz w:val="26"/>
          <w:szCs w:val="26"/>
          <w:lang w:eastAsia="ru-RU"/>
        </w:rPr>
      </w:pPr>
      <w:r w:rsidRPr="006E4FEC">
        <w:rPr>
          <w:rFonts w:ascii="Times New Roman" w:eastAsia="Times New Roman" w:hAnsi="Times New Roman" w:cs="Times New Roman"/>
          <w:b/>
          <w:bCs/>
          <w:color w:val="000000"/>
          <w:sz w:val="26"/>
          <w:szCs w:val="26"/>
          <w:lang w:eastAsia="ru-RU"/>
        </w:rPr>
        <w:t xml:space="preserve">Создание условий сохранения и укрепления здоровья учащихся </w:t>
      </w:r>
      <w:r>
        <w:rPr>
          <w:rFonts w:ascii="Times New Roman" w:eastAsia="Times New Roman" w:hAnsi="Times New Roman" w:cs="Times New Roman"/>
          <w:b/>
          <w:bCs/>
          <w:color w:val="000000"/>
          <w:sz w:val="26"/>
          <w:szCs w:val="26"/>
          <w:lang w:eastAsia="ru-RU"/>
        </w:rPr>
        <w:t>в</w:t>
      </w:r>
    </w:p>
    <w:p w:rsidR="006E4FEC" w:rsidRPr="006E4FEC" w:rsidRDefault="006E4FEC" w:rsidP="00430DCD">
      <w:pPr>
        <w:shd w:val="clear" w:color="auto" w:fill="FFFFFF"/>
        <w:spacing w:after="0" w:line="300" w:lineRule="atLeast"/>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ГКОУ РД </w:t>
      </w:r>
      <w:r w:rsidR="00430DCD">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Курминская средняя школа – интернат»</w:t>
      </w:r>
    </w:p>
    <w:p w:rsidR="006E4FEC" w:rsidRPr="006E4FEC" w:rsidRDefault="006E4FEC" w:rsidP="00430DCD">
      <w:pPr>
        <w:shd w:val="clear" w:color="auto" w:fill="FFFFFF"/>
        <w:spacing w:after="0"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Сохранение и укрепление здоровья учащихся - первостепенная задача образовательных учреждений.</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Состояние здоровья детей, их образование и воспитание неразрывно связаны друг с другом. Поэтому сегодня перед системой образования поставлена задача по сохранению здоровья детей и молодежи, формированию у них навыков здорового образа жизни, мотивации быть здоровыми, воспитанию общей культуры здоровья, созданию условий общей здоровье сберегающей среды, внедрению в учебный процесс эффективных здоровье сберегающих технологий.</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Условия охраны здоровья учащихся регламентированы такими нормативно – правовыми документами как Федеральный закон «Об образовании», </w:t>
      </w:r>
      <w:hyperlink r:id="rId7" w:history="1">
        <w:r w:rsidRPr="006E4FEC">
          <w:rPr>
            <w:rFonts w:ascii="Times New Roman" w:eastAsia="Times New Roman" w:hAnsi="Times New Roman" w:cs="Times New Roman"/>
            <w:sz w:val="26"/>
            <w:szCs w:val="26"/>
            <w:lang w:eastAsia="ru-RU"/>
          </w:rPr>
          <w:t>Приказ Министерства образования и науки Российской Федерации от 28.12.2010 N 2106</w:t>
        </w:r>
      </w:hyperlink>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Приказом Министерства образования и науки Российской Федерации 28.12.2010 N 2106 были сформулированы следующие требования к образовательным учреждениям в части охраны здоровья обучающихся, воспитанников:</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1) целостность системы формирования культуры здорового и безопасного образа жизни обучающихся, воспитанников;</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xml:space="preserve">2) соответствие инфраструктуры образовательного учреждения условиям </w:t>
      </w:r>
      <w:r w:rsidR="00DC2C80" w:rsidRPr="006E4FEC">
        <w:rPr>
          <w:rFonts w:ascii="Times New Roman" w:eastAsia="Times New Roman" w:hAnsi="Times New Roman" w:cs="Times New Roman"/>
          <w:color w:val="000000"/>
          <w:sz w:val="26"/>
          <w:szCs w:val="26"/>
          <w:lang w:eastAsia="ru-RU"/>
        </w:rPr>
        <w:t>здоровье сбережения</w:t>
      </w:r>
      <w:r w:rsidRPr="006E4FEC">
        <w:rPr>
          <w:rFonts w:ascii="Times New Roman" w:eastAsia="Times New Roman" w:hAnsi="Times New Roman" w:cs="Times New Roman"/>
          <w:color w:val="000000"/>
          <w:sz w:val="26"/>
          <w:szCs w:val="26"/>
          <w:lang w:eastAsia="ru-RU"/>
        </w:rPr>
        <w:t xml:space="preserve"> обучающихся, воспитанников;</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3) рациональная организация образовательного процесса;</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4) организация физкультурно-оздоровительной и спортивно-массовой работы в образовательном учреждении;</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6) организация профилактики употребления психоактивных веществ обучающимися, воспитанниками;</w:t>
      </w:r>
    </w:p>
    <w:p w:rsidR="006E4FEC" w:rsidRP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7) комплексное сопровождение системы формирования культуры здорового и безопасного образа жизни обучающихся, воспитанников;</w:t>
      </w:r>
    </w:p>
    <w:p w:rsidR="006E4FEC" w:rsidRDefault="006E4FEC" w:rsidP="00430DCD">
      <w:pPr>
        <w:shd w:val="clear" w:color="auto" w:fill="FFFFFF"/>
        <w:spacing w:line="300" w:lineRule="atLeast"/>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8) мониторинг сформированности культуры здорового и безопасного образа жизни обучающихся, воспитанников.</w:t>
      </w:r>
    </w:p>
    <w:p w:rsidR="00430DCD" w:rsidRPr="00430DCD" w:rsidRDefault="00430DCD" w:rsidP="00430DCD">
      <w:pPr>
        <w:shd w:val="clear" w:color="auto" w:fill="FFFFFF"/>
        <w:spacing w:line="300"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9) Проводятся  плановые </w:t>
      </w:r>
      <w:r w:rsidR="00981E0C">
        <w:rPr>
          <w:rFonts w:ascii="Times New Roman" w:eastAsia="Times New Roman" w:hAnsi="Times New Roman" w:cs="Times New Roman"/>
          <w:color w:val="000000"/>
          <w:sz w:val="26"/>
          <w:szCs w:val="26"/>
          <w:lang w:eastAsia="ru-RU"/>
        </w:rPr>
        <w:t xml:space="preserve">медицинские </w:t>
      </w:r>
      <w:r>
        <w:rPr>
          <w:rFonts w:ascii="Times New Roman" w:eastAsia="Times New Roman" w:hAnsi="Times New Roman" w:cs="Times New Roman"/>
          <w:color w:val="000000"/>
          <w:sz w:val="26"/>
          <w:szCs w:val="26"/>
          <w:lang w:eastAsia="ru-RU"/>
        </w:rPr>
        <w:t>осмотры воспитанников.</w:t>
      </w:r>
    </w:p>
    <w:p w:rsidR="006E4FEC" w:rsidRDefault="006E4FEC" w:rsidP="00430DCD">
      <w:pPr>
        <w:shd w:val="clear" w:color="auto" w:fill="FFFFFF"/>
        <w:spacing w:line="240" w:lineRule="auto"/>
        <w:ind w:firstLine="709"/>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xml:space="preserve">В </w:t>
      </w:r>
      <w:r w:rsidR="00430DCD">
        <w:rPr>
          <w:rFonts w:ascii="Times New Roman" w:eastAsia="Times New Roman" w:hAnsi="Times New Roman" w:cs="Times New Roman"/>
          <w:color w:val="000000"/>
          <w:sz w:val="26"/>
          <w:szCs w:val="26"/>
          <w:lang w:eastAsia="ru-RU"/>
        </w:rPr>
        <w:t>ГКОУ РД «Курминская СШИ»</w:t>
      </w:r>
      <w:r w:rsidRPr="006E4FEC">
        <w:rPr>
          <w:rFonts w:ascii="Times New Roman" w:eastAsia="Times New Roman" w:hAnsi="Times New Roman" w:cs="Times New Roman"/>
          <w:color w:val="000000"/>
          <w:sz w:val="26"/>
          <w:szCs w:val="26"/>
          <w:lang w:eastAsia="ru-RU"/>
        </w:rPr>
        <w:t xml:space="preserve"> работа по сохранению здоровья учащихся организуется согласно федеральным требованиям к образовательным учреждениям в части охраны здоровья обучающихся, воспитанников.</w:t>
      </w:r>
    </w:p>
    <w:p w:rsidR="00430DCD" w:rsidRDefault="00430DCD" w:rsidP="00430D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430DCD" w:rsidRDefault="00430DCD" w:rsidP="00430D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430DCD" w:rsidRDefault="00430DCD" w:rsidP="00430D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430DCD" w:rsidRDefault="00430DCD" w:rsidP="00430D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430DCD" w:rsidRDefault="00430DCD" w:rsidP="00430D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430DCD" w:rsidRDefault="00430DCD" w:rsidP="00430D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430DCD" w:rsidRDefault="00430DCD" w:rsidP="00430D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6E4FEC" w:rsidRPr="006E4FEC" w:rsidRDefault="006E4FEC" w:rsidP="00430DCD">
      <w:pPr>
        <w:shd w:val="clear" w:color="auto" w:fill="FFFFFF"/>
        <w:spacing w:after="0" w:line="240" w:lineRule="auto"/>
        <w:jc w:val="both"/>
        <w:rPr>
          <w:rFonts w:ascii="Times New Roman" w:eastAsia="Times New Roman" w:hAnsi="Times New Roman" w:cs="Times New Roman"/>
          <w:color w:val="000000"/>
          <w:sz w:val="26"/>
          <w:szCs w:val="26"/>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10327"/>
      </w:tblGrid>
      <w:tr w:rsidR="006E4FEC" w:rsidRPr="006E4FEC" w:rsidTr="006E4FEC">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b/>
                <w:bCs/>
                <w:color w:val="000000"/>
                <w:sz w:val="26"/>
                <w:szCs w:val="26"/>
                <w:lang w:eastAsia="ru-RU"/>
              </w:rPr>
              <w:t>Требования к целостности системы формирования культуры здорового и безопасного образа жизни обучающихся, воспитанников реализуются следующим образом:</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430DCD" w:rsidP="00430DC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6E4FEC" w:rsidRPr="006E4FEC">
              <w:rPr>
                <w:rFonts w:ascii="Times New Roman" w:eastAsia="Times New Roman" w:hAnsi="Times New Roman" w:cs="Times New Roman"/>
                <w:color w:val="000000"/>
                <w:sz w:val="26"/>
                <w:szCs w:val="26"/>
                <w:lang w:eastAsia="ru-RU"/>
              </w:rPr>
              <w:t xml:space="preserve"> Работа по формированию культуры здорового образа жизни ведется в системе и является важной составляющей работы школы, что отражено:</w:t>
            </w: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в уставе школы;</w:t>
            </w: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в плане воспитательной работы в направлении «Мое здоровье – мое будущее»</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2.   По вопросам здоровье сбережения школа активно сотрудничает с:</w:t>
            </w: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органами исполнительной власти: прокуратура, инспекция по делам несовершеннолетних;</w:t>
            </w: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xml:space="preserve">· здравоохранения: </w:t>
            </w:r>
            <w:r w:rsidR="00430DCD">
              <w:rPr>
                <w:rFonts w:ascii="Times New Roman" w:eastAsia="Times New Roman" w:hAnsi="Times New Roman" w:cs="Times New Roman"/>
                <w:color w:val="000000"/>
                <w:sz w:val="26"/>
                <w:szCs w:val="26"/>
                <w:lang w:eastAsia="ru-RU"/>
              </w:rPr>
              <w:t xml:space="preserve"> Гергебильская районная </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3. 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4. В школе функционирует медицинский кабинет, осуществляется социально-педагогическое, логопедическое и психологическое сопровождение образовательного процесса;</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b/>
                <w:bCs/>
                <w:color w:val="373737"/>
                <w:sz w:val="26"/>
                <w:szCs w:val="26"/>
                <w:lang w:eastAsia="ru-RU"/>
              </w:rPr>
              <w:t>Требования к соответствию инфраструктуры образовательного учреждения условиям здоровьесбережения обучающихся, воспитанников реализуются следующим образом:</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DC2C80">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1. Состояние и содержание территории, здания и помещений школы</w:t>
            </w:r>
            <w:r w:rsidR="00DC2C80">
              <w:rPr>
                <w:rFonts w:ascii="Times New Roman" w:eastAsia="Times New Roman" w:hAnsi="Times New Roman" w:cs="Times New Roman"/>
                <w:color w:val="000000"/>
                <w:sz w:val="26"/>
                <w:szCs w:val="26"/>
                <w:lang w:eastAsia="ru-RU"/>
              </w:rPr>
              <w:t>- интернат</w:t>
            </w:r>
            <w:r w:rsidRPr="006E4FEC">
              <w:rPr>
                <w:rFonts w:ascii="Times New Roman" w:eastAsia="Times New Roman" w:hAnsi="Times New Roman" w:cs="Times New Roman"/>
                <w:color w:val="000000"/>
                <w:sz w:val="26"/>
                <w:szCs w:val="26"/>
                <w:lang w:eastAsia="ru-RU"/>
              </w:rPr>
              <w:t>, а также и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2. В школе функционирует столовая, учащиеся обеспечены горячим питанием. Предоставляется трех разовое питание, а так же питание на льготной основе для отдельных категорий учащихся.</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3.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4. В учебных кабинетах, спортивных залах и других помещения для пребывания обучающихся, воспитанников выполняются санитарные правила естественной и искусственной освещенности, воздушно-теплового режима.</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ind w:firstLine="360"/>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5.      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106A96" w:rsidP="00430DCD">
            <w:pPr>
              <w:spacing w:after="0" w:line="240" w:lineRule="auto"/>
              <w:ind w:firstLine="36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6E4FEC" w:rsidRPr="006E4FEC">
              <w:rPr>
                <w:rFonts w:ascii="Times New Roman" w:eastAsia="Times New Roman" w:hAnsi="Times New Roman" w:cs="Times New Roman"/>
                <w:color w:val="000000"/>
                <w:sz w:val="26"/>
                <w:szCs w:val="26"/>
                <w:lang w:eastAsia="ru-RU"/>
              </w:rPr>
              <w:t>.      В школе имеется кабинет ОБЖ, оснащенный всем необходимым оборудованиям для формирования навыков безопасного поведения учащихся.</w:t>
            </w: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p>
        </w:tc>
      </w:tr>
      <w:tr w:rsidR="006E4FEC" w:rsidRPr="006E4FEC" w:rsidTr="00106A96">
        <w:trPr>
          <w:trHeight w:val="300"/>
        </w:trPr>
        <w:tc>
          <w:tcPr>
            <w:tcW w:w="5000" w:type="pct"/>
            <w:tcBorders>
              <w:top w:val="nil"/>
              <w:bottom w:val="single" w:sz="4" w:space="0" w:color="auto"/>
            </w:tcBorders>
            <w:shd w:val="clear" w:color="auto" w:fill="FFFFFF"/>
            <w:tcMar>
              <w:top w:w="0" w:type="dxa"/>
              <w:left w:w="108" w:type="dxa"/>
              <w:bottom w:w="0" w:type="dxa"/>
              <w:right w:w="108" w:type="dxa"/>
            </w:tcMar>
            <w:hideMark/>
          </w:tcPr>
          <w:p w:rsidR="00106A96" w:rsidRDefault="00106A96" w:rsidP="00430DCD">
            <w:pPr>
              <w:spacing w:after="0" w:line="240" w:lineRule="auto"/>
              <w:rPr>
                <w:rFonts w:ascii="Times New Roman" w:eastAsia="Times New Roman" w:hAnsi="Times New Roman" w:cs="Times New Roman"/>
                <w:b/>
                <w:bCs/>
                <w:color w:val="000000"/>
                <w:sz w:val="26"/>
                <w:szCs w:val="26"/>
                <w:lang w:eastAsia="ru-RU"/>
              </w:rPr>
            </w:pPr>
          </w:p>
          <w:p w:rsidR="00106A96" w:rsidRDefault="00106A96" w:rsidP="00430DCD">
            <w:pPr>
              <w:spacing w:after="0" w:line="240" w:lineRule="auto"/>
              <w:rPr>
                <w:rFonts w:ascii="Times New Roman" w:eastAsia="Times New Roman" w:hAnsi="Times New Roman" w:cs="Times New Roman"/>
                <w:b/>
                <w:bCs/>
                <w:color w:val="000000"/>
                <w:sz w:val="26"/>
                <w:szCs w:val="26"/>
                <w:lang w:eastAsia="ru-RU"/>
              </w:rPr>
            </w:pPr>
          </w:p>
          <w:p w:rsidR="00106A96" w:rsidRDefault="00106A96" w:rsidP="00430DCD">
            <w:pPr>
              <w:spacing w:after="0" w:line="240" w:lineRule="auto"/>
              <w:rPr>
                <w:rFonts w:ascii="Times New Roman" w:eastAsia="Times New Roman" w:hAnsi="Times New Roman" w:cs="Times New Roman"/>
                <w:b/>
                <w:bCs/>
                <w:color w:val="000000"/>
                <w:sz w:val="26"/>
                <w:szCs w:val="26"/>
                <w:lang w:eastAsia="ru-RU"/>
              </w:rPr>
            </w:pPr>
          </w:p>
          <w:p w:rsidR="00106A96" w:rsidRDefault="00106A96" w:rsidP="00430DCD">
            <w:pPr>
              <w:spacing w:after="0" w:line="240" w:lineRule="auto"/>
              <w:rPr>
                <w:rFonts w:ascii="Times New Roman" w:eastAsia="Times New Roman" w:hAnsi="Times New Roman" w:cs="Times New Roman"/>
                <w:b/>
                <w:bCs/>
                <w:color w:val="000000"/>
                <w:sz w:val="26"/>
                <w:szCs w:val="26"/>
                <w:lang w:eastAsia="ru-RU"/>
              </w:rPr>
            </w:pPr>
          </w:p>
          <w:p w:rsidR="00106A96" w:rsidRDefault="00106A96" w:rsidP="00430DCD">
            <w:pPr>
              <w:spacing w:after="0" w:line="240" w:lineRule="auto"/>
              <w:rPr>
                <w:rFonts w:ascii="Times New Roman" w:eastAsia="Times New Roman" w:hAnsi="Times New Roman" w:cs="Times New Roman"/>
                <w:b/>
                <w:bCs/>
                <w:color w:val="000000"/>
                <w:sz w:val="26"/>
                <w:szCs w:val="26"/>
                <w:lang w:eastAsia="ru-RU"/>
              </w:rPr>
            </w:pPr>
          </w:p>
          <w:p w:rsidR="00106A96" w:rsidRDefault="00106A96" w:rsidP="00430DCD">
            <w:pPr>
              <w:spacing w:after="0" w:line="240" w:lineRule="auto"/>
              <w:rPr>
                <w:rFonts w:ascii="Times New Roman" w:eastAsia="Times New Roman" w:hAnsi="Times New Roman" w:cs="Times New Roman"/>
                <w:b/>
                <w:bCs/>
                <w:color w:val="000000"/>
                <w:sz w:val="26"/>
                <w:szCs w:val="26"/>
                <w:lang w:eastAsia="ru-RU"/>
              </w:rPr>
            </w:pPr>
          </w:p>
          <w:p w:rsidR="00106A96" w:rsidRDefault="00106A96" w:rsidP="00430DCD">
            <w:pPr>
              <w:spacing w:after="0" w:line="240" w:lineRule="auto"/>
              <w:rPr>
                <w:rFonts w:ascii="Times New Roman" w:eastAsia="Times New Roman" w:hAnsi="Times New Roman" w:cs="Times New Roman"/>
                <w:b/>
                <w:bCs/>
                <w:color w:val="000000"/>
                <w:sz w:val="26"/>
                <w:szCs w:val="26"/>
                <w:lang w:eastAsia="ru-RU"/>
              </w:rPr>
            </w:pPr>
          </w:p>
          <w:p w:rsidR="00106A96" w:rsidRDefault="00106A96" w:rsidP="00430DCD">
            <w:pPr>
              <w:spacing w:after="0" w:line="240" w:lineRule="auto"/>
              <w:rPr>
                <w:rFonts w:ascii="Times New Roman" w:eastAsia="Times New Roman" w:hAnsi="Times New Roman" w:cs="Times New Roman"/>
                <w:b/>
                <w:bCs/>
                <w:color w:val="000000"/>
                <w:sz w:val="26"/>
                <w:szCs w:val="26"/>
                <w:lang w:eastAsia="ru-RU"/>
              </w:rPr>
            </w:pP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p>
        </w:tc>
      </w:tr>
      <w:tr w:rsidR="00106A96" w:rsidRPr="006E4FEC" w:rsidTr="00106A96">
        <w:trPr>
          <w:trHeight w:val="1106"/>
        </w:trPr>
        <w:tc>
          <w:tcPr>
            <w:tcW w:w="5000"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6A96" w:rsidRDefault="00106A96" w:rsidP="00106A96">
            <w:pPr>
              <w:spacing w:after="0" w:line="240" w:lineRule="auto"/>
              <w:rPr>
                <w:rFonts w:ascii="Times New Roman" w:eastAsia="Times New Roman" w:hAnsi="Times New Roman" w:cs="Times New Roman"/>
                <w:b/>
                <w:bCs/>
                <w:color w:val="000000"/>
                <w:sz w:val="26"/>
                <w:szCs w:val="26"/>
                <w:lang w:eastAsia="ru-RU"/>
              </w:rPr>
            </w:pPr>
          </w:p>
          <w:p w:rsidR="00106A96" w:rsidRDefault="00106A96" w:rsidP="00106A96">
            <w:pPr>
              <w:spacing w:after="0" w:line="240" w:lineRule="auto"/>
              <w:rPr>
                <w:rFonts w:ascii="Times New Roman" w:eastAsia="Times New Roman" w:hAnsi="Times New Roman" w:cs="Times New Roman"/>
                <w:b/>
                <w:bCs/>
                <w:color w:val="000000"/>
                <w:sz w:val="26"/>
                <w:szCs w:val="26"/>
                <w:lang w:eastAsia="ru-RU"/>
              </w:rPr>
            </w:pPr>
            <w:r w:rsidRPr="006E4FEC">
              <w:rPr>
                <w:rFonts w:ascii="Times New Roman" w:eastAsia="Times New Roman" w:hAnsi="Times New Roman" w:cs="Times New Roman"/>
                <w:b/>
                <w:bCs/>
                <w:color w:val="000000"/>
                <w:sz w:val="26"/>
                <w:szCs w:val="26"/>
                <w:lang w:eastAsia="ru-RU"/>
              </w:rPr>
              <w:t>Требования к рациональной организации образовательного процесса реализуются следующим образом:</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106A96" w:rsidP="00430DC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6E4FEC" w:rsidRPr="006E4FEC">
              <w:rPr>
                <w:rFonts w:ascii="Times New Roman" w:eastAsia="Times New Roman" w:hAnsi="Times New Roman" w:cs="Times New Roman"/>
                <w:color w:val="000000"/>
                <w:sz w:val="26"/>
                <w:szCs w:val="26"/>
                <w:lang w:eastAsia="ru-RU"/>
              </w:rPr>
              <w:t>.  Неукоснительно соблюдаются санитарные нормы в части организации образовательного процесса, что отражено в учебном плане и расписании занятий, с</w:t>
            </w:r>
            <w:r>
              <w:rPr>
                <w:rFonts w:ascii="Times New Roman" w:eastAsia="Times New Roman" w:hAnsi="Times New Roman" w:cs="Times New Roman"/>
                <w:color w:val="000000"/>
                <w:sz w:val="26"/>
                <w:szCs w:val="26"/>
                <w:lang w:eastAsia="ru-RU"/>
              </w:rPr>
              <w:t>облюдается режим учебы и отдыха</w:t>
            </w:r>
            <w:r w:rsidR="006E4FEC" w:rsidRPr="006E4FEC">
              <w:rPr>
                <w:rFonts w:ascii="Times New Roman" w:eastAsia="Times New Roman" w:hAnsi="Times New Roman" w:cs="Times New Roman"/>
                <w:color w:val="000000"/>
                <w:sz w:val="26"/>
                <w:szCs w:val="26"/>
                <w:lang w:eastAsia="ru-RU"/>
              </w:rPr>
              <w:t>; в старшей школе проводятся 3 урока физкультуры, в начальной школе 2 урока физкультуры.</w:t>
            </w:r>
          </w:p>
          <w:p w:rsidR="006E4FEC" w:rsidRPr="006E4FEC" w:rsidRDefault="006E4FEC" w:rsidP="00106A96">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xml:space="preserve">В период пребывания детей в </w:t>
            </w:r>
            <w:r w:rsidR="00106A96">
              <w:rPr>
                <w:rFonts w:ascii="Times New Roman" w:eastAsia="Times New Roman" w:hAnsi="Times New Roman" w:cs="Times New Roman"/>
                <w:color w:val="000000"/>
                <w:sz w:val="26"/>
                <w:szCs w:val="26"/>
                <w:lang w:eastAsia="ru-RU"/>
              </w:rPr>
              <w:t>школе</w:t>
            </w:r>
            <w:r w:rsidRPr="006E4FEC">
              <w:rPr>
                <w:rFonts w:ascii="Times New Roman" w:eastAsia="Times New Roman" w:hAnsi="Times New Roman" w:cs="Times New Roman"/>
                <w:color w:val="000000"/>
                <w:sz w:val="26"/>
                <w:szCs w:val="26"/>
                <w:lang w:eastAsia="ru-RU"/>
              </w:rPr>
              <w:t xml:space="preserve"> проводятся прогулки на свежем воздухе.</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4. В своей профессиональной деятельности педагоги школы учитывают возрастные возможности учащихся и их индивидуальные особенности.</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106A96">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5.Большое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проводятся пальчиковая гимнастика, упражнения для глаз, дыхательная гимнастика, для учащихся начальной школы проводятся динамические перемены, где учащиеся выполняют кинестезиологические упражнения)</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6. С целью профилактики травматизма во время перемен оборудованы столы и комплекты  для настольных игр</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8.Также уделяется внимание соблюдению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tc>
      </w:tr>
      <w:tr w:rsidR="006E4FEC" w:rsidRPr="006E4FEC" w:rsidTr="00106A96">
        <w:trPr>
          <w:trHeight w:val="1920"/>
        </w:trPr>
        <w:tc>
          <w:tcPr>
            <w:tcW w:w="5000" w:type="pct"/>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10.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и.т.д.) Проведение внеклассных мероприятий приуроченных к историческим датам.</w:t>
            </w: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p>
        </w:tc>
      </w:tr>
      <w:tr w:rsidR="00106A96" w:rsidRPr="006E4FEC" w:rsidTr="00106A96">
        <w:trPr>
          <w:trHeight w:val="2865"/>
        </w:trPr>
        <w:tc>
          <w:tcPr>
            <w:tcW w:w="5000"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6A96" w:rsidRPr="006E4FEC" w:rsidRDefault="00106A96" w:rsidP="00106A96">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11.              В рамках реализации программы «Комфортная начальная школа» создана необходимая материально-техническая база для  сохранения физического здоровья и правильного физического развития детей. Созданы условия для физического и эстетического развития детей во второй половине дня.</w:t>
            </w:r>
          </w:p>
          <w:p w:rsidR="00106A96" w:rsidRPr="006E4FEC" w:rsidRDefault="00106A96" w:rsidP="00106A96">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Педагогом-психологом и логопедом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tc>
      </w:tr>
      <w:tr w:rsidR="006E4FEC" w:rsidRPr="006E4FEC" w:rsidTr="00106A96">
        <w:trPr>
          <w:trHeight w:val="615"/>
        </w:trPr>
        <w:tc>
          <w:tcPr>
            <w:tcW w:w="5000" w:type="pct"/>
            <w:tcBorders>
              <w:top w:val="nil"/>
              <w:bottom w:val="single" w:sz="4" w:space="0" w:color="auto"/>
            </w:tcBorders>
            <w:shd w:val="clear" w:color="auto" w:fill="FFFFFF"/>
            <w:tcMar>
              <w:top w:w="0" w:type="dxa"/>
              <w:left w:w="108" w:type="dxa"/>
              <w:bottom w:w="0" w:type="dxa"/>
              <w:right w:w="108" w:type="dxa"/>
            </w:tcMar>
            <w:hideMark/>
          </w:tcPr>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p>
        </w:tc>
      </w:tr>
      <w:tr w:rsidR="00106A96" w:rsidRPr="006E4FEC" w:rsidTr="00106A96">
        <w:trPr>
          <w:trHeight w:val="784"/>
        </w:trPr>
        <w:tc>
          <w:tcPr>
            <w:tcW w:w="5000"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6A96" w:rsidRPr="006E4FEC" w:rsidRDefault="00106A96" w:rsidP="00106A96">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b/>
                <w:bCs/>
                <w:color w:val="373737"/>
                <w:sz w:val="26"/>
                <w:szCs w:val="26"/>
                <w:lang w:eastAsia="ru-RU"/>
              </w:rPr>
              <w:lastRenderedPageBreak/>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106A96" w:rsidRDefault="00106A96" w:rsidP="00430DCD">
            <w:pPr>
              <w:spacing w:after="0" w:line="240" w:lineRule="auto"/>
              <w:rPr>
                <w:rFonts w:ascii="Times New Roman" w:eastAsia="Times New Roman" w:hAnsi="Times New Roman" w:cs="Times New Roman"/>
                <w:b/>
                <w:bCs/>
                <w:color w:val="373737"/>
                <w:sz w:val="26"/>
                <w:szCs w:val="26"/>
                <w:lang w:eastAsia="ru-RU"/>
              </w:rPr>
            </w:pP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894DD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1.В образовательном процессе, на уроках физкультуры предусмотрена оптимальная физическая нагрузка для учащихся.</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2. Ведутся занятия по программам дополнительного образования: оздоровительной гимнастике, подвиж</w:t>
            </w:r>
            <w:r w:rsidR="00981E0C">
              <w:rPr>
                <w:rFonts w:ascii="Times New Roman" w:eastAsia="Times New Roman" w:hAnsi="Times New Roman" w:cs="Times New Roman"/>
                <w:color w:val="000000"/>
                <w:sz w:val="26"/>
                <w:szCs w:val="26"/>
                <w:lang w:eastAsia="ru-RU"/>
              </w:rPr>
              <w:t>ные игры для учащихся 1 класса</w:t>
            </w:r>
            <w:r w:rsidRPr="006E4FEC">
              <w:rPr>
                <w:rFonts w:ascii="Times New Roman" w:eastAsia="Times New Roman" w:hAnsi="Times New Roman" w:cs="Times New Roman"/>
                <w:color w:val="000000"/>
                <w:sz w:val="26"/>
                <w:szCs w:val="26"/>
                <w:lang w:eastAsia="ru-RU"/>
              </w:rPr>
              <w:t xml:space="preserve">, занятия по </w:t>
            </w:r>
            <w:r w:rsidR="00981E0C">
              <w:rPr>
                <w:rFonts w:ascii="Times New Roman" w:eastAsia="Times New Roman" w:hAnsi="Times New Roman" w:cs="Times New Roman"/>
                <w:color w:val="000000"/>
                <w:sz w:val="26"/>
                <w:szCs w:val="26"/>
                <w:lang w:eastAsia="ru-RU"/>
              </w:rPr>
              <w:t>волей</w:t>
            </w:r>
            <w:r w:rsidRPr="006E4FEC">
              <w:rPr>
                <w:rFonts w:ascii="Times New Roman" w:eastAsia="Times New Roman" w:hAnsi="Times New Roman" w:cs="Times New Roman"/>
                <w:color w:val="000000"/>
                <w:sz w:val="26"/>
                <w:szCs w:val="26"/>
                <w:lang w:eastAsia="ru-RU"/>
              </w:rPr>
              <w:t>болу для юношей и девушек средних и старших классов, футбольный клуб.</w:t>
            </w: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На базе школы организуются семейные спортивные праздники (семейный спортивный клуб).</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3.   На уроках систематически проводятся динамические паузы (физкульт минутки) для снижения нервно-эмоционального напряжения, утомления зрительного анализатора, и.т.д.</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4.  Для учащихся начальных классов организуются динамические перемены.</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Default="006E4FEC" w:rsidP="00981E0C">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xml:space="preserve">5.  Мероприятия физкультурно-оздоровительной направленности являются частью воспитательной работы. </w:t>
            </w:r>
            <w:r w:rsidR="00981E0C">
              <w:rPr>
                <w:rFonts w:ascii="Times New Roman" w:eastAsia="Times New Roman" w:hAnsi="Times New Roman" w:cs="Times New Roman"/>
                <w:color w:val="000000"/>
                <w:sz w:val="26"/>
                <w:szCs w:val="26"/>
                <w:lang w:eastAsia="ru-RU"/>
              </w:rPr>
              <w:t>Ежегодно</w:t>
            </w:r>
            <w:r w:rsidRPr="006E4FEC">
              <w:rPr>
                <w:rFonts w:ascii="Times New Roman" w:eastAsia="Times New Roman" w:hAnsi="Times New Roman" w:cs="Times New Roman"/>
                <w:color w:val="000000"/>
                <w:sz w:val="26"/>
                <w:szCs w:val="26"/>
                <w:lang w:eastAsia="ru-RU"/>
              </w:rPr>
              <w:t xml:space="preserve"> запланированы дни здоровья, участие школьных спортивных команд во внутришкольных, районных и </w:t>
            </w:r>
            <w:r w:rsidR="00981E0C">
              <w:rPr>
                <w:rFonts w:ascii="Times New Roman" w:eastAsia="Times New Roman" w:hAnsi="Times New Roman" w:cs="Times New Roman"/>
                <w:color w:val="000000"/>
                <w:sz w:val="26"/>
                <w:szCs w:val="26"/>
                <w:lang w:eastAsia="ru-RU"/>
              </w:rPr>
              <w:t xml:space="preserve">республиканских </w:t>
            </w:r>
            <w:r w:rsidRPr="006E4FEC">
              <w:rPr>
                <w:rFonts w:ascii="Times New Roman" w:eastAsia="Times New Roman" w:hAnsi="Times New Roman" w:cs="Times New Roman"/>
                <w:color w:val="000000"/>
                <w:sz w:val="26"/>
                <w:szCs w:val="26"/>
                <w:lang w:eastAsia="ru-RU"/>
              </w:rPr>
              <w:t>спортивных мероприятиях.</w:t>
            </w:r>
          </w:p>
          <w:p w:rsidR="00981E0C" w:rsidRPr="006E4FEC" w:rsidRDefault="00981E0C" w:rsidP="00981E0C">
            <w:pPr>
              <w:spacing w:after="0" w:line="240" w:lineRule="auto"/>
              <w:rPr>
                <w:rFonts w:ascii="Times New Roman" w:eastAsia="Times New Roman" w:hAnsi="Times New Roman" w:cs="Times New Roman"/>
                <w:color w:val="000000"/>
                <w:sz w:val="26"/>
                <w:szCs w:val="26"/>
                <w:lang w:eastAsia="ru-RU"/>
              </w:rPr>
            </w:pP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E0C" w:rsidRDefault="00981E0C" w:rsidP="00430DCD">
            <w:pPr>
              <w:spacing w:after="0" w:line="240" w:lineRule="auto"/>
              <w:rPr>
                <w:rFonts w:ascii="Times New Roman" w:eastAsia="Times New Roman" w:hAnsi="Times New Roman" w:cs="Times New Roman"/>
                <w:b/>
                <w:bCs/>
                <w:color w:val="000000"/>
                <w:sz w:val="26"/>
                <w:szCs w:val="26"/>
                <w:lang w:eastAsia="ru-RU"/>
              </w:rPr>
            </w:pP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b/>
                <w:bCs/>
                <w:color w:val="000000"/>
                <w:sz w:val="26"/>
                <w:szCs w:val="26"/>
                <w:lang w:eastAsia="ru-RU"/>
              </w:rPr>
              <w:t>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w:t>
            </w:r>
            <w:r w:rsidRPr="006E4FEC">
              <w:rPr>
                <w:rFonts w:ascii="Times New Roman" w:eastAsia="Times New Roman" w:hAnsi="Times New Roman" w:cs="Times New Roman"/>
                <w:b/>
                <w:bCs/>
                <w:color w:val="373737"/>
                <w:sz w:val="26"/>
                <w:szCs w:val="26"/>
                <w:lang w:eastAsia="ru-RU"/>
              </w:rPr>
              <w:t>реализуются следующим образом:</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DC2C80">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1. Профилактическая работа по вопросам здорового и безопасного образа жизни осуществляется в сотрудничестве с представителями правоохранительных органов.</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 xml:space="preserve">2. В библиотеке школы имеется в наличии литература по безопасности дорожного движения. </w:t>
            </w:r>
            <w:r w:rsidR="00DC2C80" w:rsidRPr="006E4FEC">
              <w:rPr>
                <w:rFonts w:ascii="Times New Roman" w:eastAsia="Times New Roman" w:hAnsi="Times New Roman" w:cs="Times New Roman"/>
                <w:color w:val="000000"/>
                <w:sz w:val="26"/>
                <w:szCs w:val="26"/>
                <w:lang w:eastAsia="ru-RU"/>
              </w:rPr>
              <w:t>Библиотечный фонд</w:t>
            </w:r>
            <w:r w:rsidRPr="006E4FEC">
              <w:rPr>
                <w:rFonts w:ascii="Times New Roman" w:eastAsia="Times New Roman" w:hAnsi="Times New Roman" w:cs="Times New Roman"/>
                <w:color w:val="000000"/>
                <w:sz w:val="26"/>
                <w:szCs w:val="26"/>
                <w:lang w:eastAsia="ru-RU"/>
              </w:rPr>
              <w:t xml:space="preserve"> периодически пополняется литературой по вопросам здоровья, здоровьесбережения,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3.  На сайте школы существует страничка безопасности и здоровья</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4. Большое внимание уделяется повышению квалификации педагогических и научно-педагогических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здоровьесберегающих технологий как в рамках внутрикорпоративного обучения, так и на курсах повышения квалификации организованных АППО и районным методическим объединением.</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b/>
                <w:bCs/>
                <w:color w:val="000000"/>
                <w:sz w:val="26"/>
                <w:szCs w:val="26"/>
                <w:lang w:eastAsia="ru-RU"/>
              </w:rPr>
              <w:t>Требования к организации профилактики употребления психоактивных веществ обучающимися, воспитанниками включают:</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1. В рамках воспитательной работы проводятся  конкурсы рисунков на тему: «Я выбираю здоровый образ жизни». Учащиеся школы выступают на районных конкурсах по данной тематике. Классными руководителями на родительских собраниях проводятся беседы по профилактике употребления ПАВ, с привлечением сотрудников детской комнаты милиции.</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981E0C">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2. Психологом пров</w:t>
            </w:r>
            <w:r w:rsidR="00981E0C">
              <w:rPr>
                <w:rFonts w:ascii="Times New Roman" w:eastAsia="Times New Roman" w:hAnsi="Times New Roman" w:cs="Times New Roman"/>
                <w:color w:val="000000"/>
                <w:sz w:val="26"/>
                <w:szCs w:val="26"/>
                <w:lang w:eastAsia="ru-RU"/>
              </w:rPr>
              <w:t>одится</w:t>
            </w:r>
            <w:r w:rsidRPr="006E4FEC">
              <w:rPr>
                <w:rFonts w:ascii="Times New Roman" w:eastAsia="Times New Roman" w:hAnsi="Times New Roman" w:cs="Times New Roman"/>
                <w:color w:val="000000"/>
                <w:sz w:val="26"/>
                <w:szCs w:val="26"/>
                <w:lang w:eastAsia="ru-RU"/>
              </w:rPr>
              <w:t xml:space="preserve"> диагностика факторов риска приобщения к ПАВ учащихся старших классов; диагностика выявления склонности к различным формам девиантного поведения.</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lastRenderedPageBreak/>
              <w:t>3.Проводятся профилактические психологические игры, направленные на профилактику употребления ПАВ:</w:t>
            </w:r>
          </w:p>
          <w:p w:rsid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Профилактические игры «Перекресток – шаг в будущее», Игра, направленная на формирование здорового образа жизни «А ну- ка девочки, а ну-ка мальчики!»</w:t>
            </w:r>
          </w:p>
          <w:p w:rsidR="00981E0C" w:rsidRPr="006E4FEC" w:rsidRDefault="00981E0C" w:rsidP="00430DCD">
            <w:pPr>
              <w:spacing w:after="0" w:line="240" w:lineRule="auto"/>
              <w:rPr>
                <w:rFonts w:ascii="Times New Roman" w:eastAsia="Times New Roman" w:hAnsi="Times New Roman" w:cs="Times New Roman"/>
                <w:color w:val="000000"/>
                <w:sz w:val="26"/>
                <w:szCs w:val="26"/>
                <w:lang w:eastAsia="ru-RU"/>
              </w:rPr>
            </w:pP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1E0C" w:rsidRDefault="00981E0C" w:rsidP="00430DCD">
            <w:pPr>
              <w:spacing w:after="0" w:line="240" w:lineRule="auto"/>
              <w:rPr>
                <w:rFonts w:ascii="Times New Roman" w:eastAsia="Times New Roman" w:hAnsi="Times New Roman" w:cs="Times New Roman"/>
                <w:b/>
                <w:bCs/>
                <w:color w:val="000000"/>
                <w:sz w:val="26"/>
                <w:szCs w:val="26"/>
                <w:lang w:eastAsia="ru-RU"/>
              </w:rPr>
            </w:pP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b/>
                <w:bCs/>
                <w:color w:val="000000"/>
                <w:sz w:val="26"/>
                <w:szCs w:val="26"/>
                <w:lang w:eastAsia="ru-RU"/>
              </w:rPr>
              <w:t>Требования к комплексному сопровождению системы формирования культуры здорового и безопасного образа жизни обучающихся, воспитанников реализуются следующим образом:</w:t>
            </w: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1.     В эпидемиологический период во всех учебных кабинетах проводится кварц</w:t>
            </w:r>
            <w:bookmarkStart w:id="0" w:name="_GoBack"/>
            <w:bookmarkEnd w:id="0"/>
            <w:r w:rsidRPr="006E4FEC">
              <w:rPr>
                <w:rFonts w:ascii="Times New Roman" w:eastAsia="Times New Roman" w:hAnsi="Times New Roman" w:cs="Times New Roman"/>
                <w:color w:val="000000"/>
                <w:sz w:val="26"/>
                <w:szCs w:val="26"/>
                <w:lang w:eastAsia="ru-RU"/>
              </w:rPr>
              <w:t>евание, используются лампы очистителей воздуха.</w:t>
            </w: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Default="006E4FEC" w:rsidP="00430DCD">
            <w:pPr>
              <w:spacing w:after="0" w:line="240" w:lineRule="auto"/>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000000"/>
                <w:sz w:val="26"/>
                <w:szCs w:val="26"/>
                <w:lang w:eastAsia="ru-RU"/>
              </w:rPr>
              <w:t>2. Горячее питание организацию в соответствии с требованиями санитарных правил качественного горячего питания обучающихся, воспитанников, соответствующего их энергозатратам, с учетом энергетической ценности продуктов и сбалансированности рациона</w:t>
            </w:r>
            <w:r w:rsidR="00981E0C">
              <w:rPr>
                <w:rFonts w:ascii="Times New Roman" w:eastAsia="Times New Roman" w:hAnsi="Times New Roman" w:cs="Times New Roman"/>
                <w:color w:val="000000"/>
                <w:sz w:val="26"/>
                <w:szCs w:val="26"/>
                <w:lang w:eastAsia="ru-RU"/>
              </w:rPr>
              <w:t>.</w:t>
            </w:r>
          </w:p>
          <w:p w:rsidR="00981E0C" w:rsidRPr="006E4FEC" w:rsidRDefault="00981E0C" w:rsidP="00430DCD">
            <w:pPr>
              <w:spacing w:after="0" w:line="240" w:lineRule="auto"/>
              <w:rPr>
                <w:rFonts w:ascii="Times New Roman" w:eastAsia="Times New Roman" w:hAnsi="Times New Roman" w:cs="Times New Roman"/>
                <w:color w:val="000000"/>
                <w:sz w:val="26"/>
                <w:szCs w:val="26"/>
                <w:lang w:eastAsia="ru-RU"/>
              </w:rPr>
            </w:pP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Pr="006E4FEC" w:rsidRDefault="00981E0C" w:rsidP="00430DC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373737"/>
                <w:sz w:val="26"/>
                <w:szCs w:val="26"/>
                <w:lang w:eastAsia="ru-RU"/>
              </w:rPr>
              <w:t>3</w:t>
            </w:r>
            <w:r w:rsidR="006E4FEC" w:rsidRPr="006E4FEC">
              <w:rPr>
                <w:rFonts w:ascii="Times New Roman" w:eastAsia="Times New Roman" w:hAnsi="Times New Roman" w:cs="Times New Roman"/>
                <w:color w:val="373737"/>
                <w:sz w:val="26"/>
                <w:szCs w:val="26"/>
                <w:lang w:eastAsia="ru-RU"/>
              </w:rPr>
              <w:t>. </w:t>
            </w:r>
            <w:r w:rsidR="006E4FEC" w:rsidRPr="006E4FEC">
              <w:rPr>
                <w:rFonts w:ascii="Times New Roman" w:eastAsia="Times New Roman" w:hAnsi="Times New Roman" w:cs="Times New Roman"/>
                <w:color w:val="000000"/>
                <w:sz w:val="26"/>
                <w:szCs w:val="26"/>
                <w:lang w:eastAsia="ru-RU"/>
              </w:rPr>
              <w:t>На родительских собраниях и в рамках дней открытых дверей педагогами школы, психологом и медицинскими работниками ведется информаци</w:t>
            </w:r>
            <w:r>
              <w:rPr>
                <w:rFonts w:ascii="Times New Roman" w:eastAsia="Times New Roman" w:hAnsi="Times New Roman" w:cs="Times New Roman"/>
                <w:color w:val="000000"/>
                <w:sz w:val="26"/>
                <w:szCs w:val="26"/>
                <w:lang w:eastAsia="ru-RU"/>
              </w:rPr>
              <w:t>онно-просветительская работа с </w:t>
            </w:r>
            <w:r w:rsidR="006E4FEC" w:rsidRPr="006E4FEC">
              <w:rPr>
                <w:rFonts w:ascii="Times New Roman" w:eastAsia="Times New Roman" w:hAnsi="Times New Roman" w:cs="Times New Roman"/>
                <w:color w:val="000000"/>
                <w:sz w:val="26"/>
                <w:szCs w:val="26"/>
                <w:lang w:eastAsia="ru-RU"/>
              </w:rPr>
              <w:t>родителями по сохранению и укреплению физического и психологического здоровья обучающихся. Родители получают информацию о возрастных и физиологических особенностях дете</w:t>
            </w:r>
            <w:r>
              <w:rPr>
                <w:rFonts w:ascii="Times New Roman" w:eastAsia="Times New Roman" w:hAnsi="Times New Roman" w:cs="Times New Roman"/>
                <w:color w:val="000000"/>
                <w:sz w:val="26"/>
                <w:szCs w:val="26"/>
                <w:lang w:eastAsia="ru-RU"/>
              </w:rPr>
              <w:t xml:space="preserve">й, об особенностях адаптации к </w:t>
            </w:r>
            <w:r w:rsidR="006E4FEC" w:rsidRPr="006E4FEC">
              <w:rPr>
                <w:rFonts w:ascii="Times New Roman" w:eastAsia="Times New Roman" w:hAnsi="Times New Roman" w:cs="Times New Roman"/>
                <w:color w:val="000000"/>
                <w:sz w:val="26"/>
                <w:szCs w:val="26"/>
                <w:lang w:eastAsia="ru-RU"/>
              </w:rPr>
              <w:t>обучению в школе  или переходе в среднее звено, знакомятся с методами профилактики и укрепления здоровья учащихся.</w:t>
            </w:r>
          </w:p>
          <w:p w:rsidR="006E4FEC" w:rsidRPr="006E4FEC" w:rsidRDefault="006E4FEC" w:rsidP="00430DCD">
            <w:pPr>
              <w:spacing w:after="0" w:line="240" w:lineRule="auto"/>
              <w:rPr>
                <w:rFonts w:ascii="Times New Roman" w:eastAsia="Times New Roman" w:hAnsi="Times New Roman" w:cs="Times New Roman"/>
                <w:color w:val="000000"/>
                <w:sz w:val="26"/>
                <w:szCs w:val="26"/>
                <w:lang w:eastAsia="ru-RU"/>
              </w:rPr>
            </w:pPr>
          </w:p>
        </w:tc>
      </w:tr>
      <w:tr w:rsidR="006E4FEC" w:rsidRPr="006E4FEC" w:rsidTr="006E4FEC">
        <w:tc>
          <w:tcPr>
            <w:tcW w:w="5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4FEC" w:rsidRDefault="00981E0C" w:rsidP="00430DCD">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6E4FEC" w:rsidRPr="006E4FEC">
              <w:rPr>
                <w:rFonts w:ascii="Times New Roman" w:eastAsia="Times New Roman" w:hAnsi="Times New Roman" w:cs="Times New Roman"/>
                <w:color w:val="000000"/>
                <w:sz w:val="26"/>
                <w:szCs w:val="26"/>
                <w:lang w:eastAsia="ru-RU"/>
              </w:rPr>
              <w:t>. Осуществляется ежегодный анализ динамики показателей здоровья обучающихся, воспитанников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p w:rsidR="00981E0C" w:rsidRPr="006E4FEC" w:rsidRDefault="00981E0C" w:rsidP="00430DCD">
            <w:pPr>
              <w:spacing w:after="0" w:line="240" w:lineRule="auto"/>
              <w:rPr>
                <w:rFonts w:ascii="Times New Roman" w:eastAsia="Times New Roman" w:hAnsi="Times New Roman" w:cs="Times New Roman"/>
                <w:color w:val="000000"/>
                <w:sz w:val="26"/>
                <w:szCs w:val="26"/>
                <w:lang w:eastAsia="ru-RU"/>
              </w:rPr>
            </w:pPr>
          </w:p>
        </w:tc>
      </w:tr>
    </w:tbl>
    <w:p w:rsidR="006E4FEC" w:rsidRPr="006E4FEC" w:rsidRDefault="006E4FEC" w:rsidP="00430DC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E4FEC">
        <w:rPr>
          <w:rFonts w:ascii="Times New Roman" w:eastAsia="Times New Roman" w:hAnsi="Times New Roman" w:cs="Times New Roman"/>
          <w:color w:val="373737"/>
          <w:sz w:val="26"/>
          <w:szCs w:val="26"/>
          <w:lang w:eastAsia="ru-RU"/>
        </w:rPr>
        <w:t> </w:t>
      </w:r>
    </w:p>
    <w:p w:rsidR="00A658A3" w:rsidRPr="006E4FEC" w:rsidRDefault="00A658A3" w:rsidP="00430DCD">
      <w:pPr>
        <w:rPr>
          <w:rFonts w:ascii="Times New Roman" w:hAnsi="Times New Roman" w:cs="Times New Roman"/>
          <w:sz w:val="26"/>
          <w:szCs w:val="26"/>
        </w:rPr>
      </w:pPr>
    </w:p>
    <w:sectPr w:rsidR="00A658A3" w:rsidRPr="006E4FEC" w:rsidSect="00430DCD">
      <w:pgSz w:w="11906" w:h="16838"/>
      <w:pgMar w:top="568" w:right="850" w:bottom="1134" w:left="709" w:header="563"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B1" w:rsidRDefault="00F507B1" w:rsidP="00430DCD">
      <w:pPr>
        <w:spacing w:after="0" w:line="240" w:lineRule="auto"/>
      </w:pPr>
      <w:r>
        <w:separator/>
      </w:r>
    </w:p>
  </w:endnote>
  <w:endnote w:type="continuationSeparator" w:id="0">
    <w:p w:rsidR="00F507B1" w:rsidRDefault="00F507B1" w:rsidP="0043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B1" w:rsidRDefault="00F507B1" w:rsidP="00430DCD">
      <w:pPr>
        <w:spacing w:after="0" w:line="240" w:lineRule="auto"/>
      </w:pPr>
      <w:r>
        <w:separator/>
      </w:r>
    </w:p>
  </w:footnote>
  <w:footnote w:type="continuationSeparator" w:id="0">
    <w:p w:rsidR="00F507B1" w:rsidRDefault="00F507B1" w:rsidP="00430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11C8D"/>
    <w:multiLevelType w:val="hybridMultilevel"/>
    <w:tmpl w:val="293AFB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EC"/>
    <w:rsid w:val="00106A96"/>
    <w:rsid w:val="00430DCD"/>
    <w:rsid w:val="004A0C41"/>
    <w:rsid w:val="006E4FEC"/>
    <w:rsid w:val="00894DDD"/>
    <w:rsid w:val="00981E0C"/>
    <w:rsid w:val="00A658A3"/>
    <w:rsid w:val="00C9355B"/>
    <w:rsid w:val="00DC2C80"/>
    <w:rsid w:val="00F5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361DD9-DBA7-433F-B14F-4586F08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D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0DCD"/>
  </w:style>
  <w:style w:type="paragraph" w:styleId="a5">
    <w:name w:val="footer"/>
    <w:basedOn w:val="a"/>
    <w:link w:val="a6"/>
    <w:uiPriority w:val="99"/>
    <w:unhideWhenUsed/>
    <w:rsid w:val="00430D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0DCD"/>
  </w:style>
  <w:style w:type="paragraph" w:styleId="a7">
    <w:name w:val="List Paragraph"/>
    <w:basedOn w:val="a"/>
    <w:uiPriority w:val="34"/>
    <w:qFormat/>
    <w:rsid w:val="0043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om.ru/ru/works/security/docs/Prikaz_Minobrnauki_28-12-2010_21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yusupov</cp:lastModifiedBy>
  <cp:revision>2</cp:revision>
  <dcterms:created xsi:type="dcterms:W3CDTF">2018-11-23T10:52:00Z</dcterms:created>
  <dcterms:modified xsi:type="dcterms:W3CDTF">2018-11-23T10:52:00Z</dcterms:modified>
</cp:coreProperties>
</file>