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08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8"/>
      </w:tblGrid>
      <w:tr w:rsidR="004A070D" w:rsidRPr="004A070D" w:rsidTr="00E5216F">
        <w:trPr>
          <w:tblCellSpacing w:w="15" w:type="dxa"/>
          <w:jc w:val="center"/>
        </w:trPr>
        <w:tc>
          <w:tcPr>
            <w:tcW w:w="4980" w:type="pct"/>
            <w:vAlign w:val="center"/>
            <w:hideMark/>
          </w:tcPr>
          <w:p w:rsidR="00E35409" w:rsidRDefault="00E35409" w:rsidP="00E35409">
            <w:pPr>
              <w:pStyle w:val="2"/>
              <w:ind w:right="115"/>
              <w:jc w:val="center"/>
              <w:rPr>
                <w:b/>
                <w:color w:val="008000"/>
                <w:sz w:val="22"/>
                <w:szCs w:val="22"/>
              </w:rPr>
            </w:pPr>
            <w:bookmarkStart w:id="0" w:name="OLE_LINK1"/>
            <w:bookmarkStart w:id="1" w:name="OLE_LINK2"/>
            <w:r>
              <w:rPr>
                <w:noProof/>
                <w:lang w:eastAsia="ru-RU"/>
              </w:rPr>
              <w:drawing>
                <wp:inline distT="0" distB="0" distL="0" distR="0" wp14:anchorId="5D84D1AE" wp14:editId="4B6CECEE">
                  <wp:extent cx="1000125" cy="1040325"/>
                  <wp:effectExtent l="0" t="0" r="0" b="7620"/>
                  <wp:docPr id="1" name="Рисунок 1" descr="C:\Users\yusupov\Desktop\gerb_dagest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supov\Desktop\gerb_dagest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351" cy="105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409" w:rsidRPr="00624B8A" w:rsidRDefault="00E35409" w:rsidP="00E35409">
            <w:pPr>
              <w:pStyle w:val="2"/>
              <w:ind w:right="115"/>
              <w:jc w:val="center"/>
              <w:rPr>
                <w:b/>
                <w:color w:val="008000"/>
                <w:sz w:val="22"/>
                <w:szCs w:val="22"/>
              </w:rPr>
            </w:pPr>
            <w:r w:rsidRPr="00624B8A">
              <w:rPr>
                <w:b/>
                <w:color w:val="008000"/>
                <w:sz w:val="22"/>
                <w:szCs w:val="22"/>
              </w:rPr>
              <w:t>МИНИСТЕРСТВО ОБРАЗОВАНИЯ   И   НАУКИ</w:t>
            </w:r>
          </w:p>
          <w:p w:rsidR="00E35409" w:rsidRPr="00624B8A" w:rsidRDefault="00E35409" w:rsidP="00E35409">
            <w:pPr>
              <w:pStyle w:val="2"/>
              <w:ind w:right="115"/>
              <w:jc w:val="center"/>
              <w:rPr>
                <w:b/>
                <w:color w:val="0000FF"/>
                <w:sz w:val="32"/>
                <w:szCs w:val="32"/>
              </w:rPr>
            </w:pPr>
            <w:r w:rsidRPr="00624B8A">
              <w:rPr>
                <w:b/>
                <w:color w:val="008000"/>
                <w:sz w:val="22"/>
                <w:szCs w:val="22"/>
              </w:rPr>
              <w:t>РЕСПУБЛИКИ ДАГЕСТАН</w:t>
            </w:r>
          </w:p>
          <w:p w:rsidR="00E35409" w:rsidRPr="00624B8A" w:rsidRDefault="00E35409" w:rsidP="00E35409">
            <w:pPr>
              <w:spacing w:after="0" w:line="240" w:lineRule="auto"/>
              <w:ind w:hanging="567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624B8A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ГОСУДАРСТВЕННОЕ КАЗЕННОЕ ОБ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ЩЕОБ</w:t>
            </w:r>
            <w:r w:rsidRPr="00624B8A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РАЗОВАТЕЛЬНОЕ  УЧРЕЖДЕНИЕ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РЕСПУБЛИКИ ДАГЕСТАН</w:t>
            </w:r>
          </w:p>
          <w:p w:rsidR="00E35409" w:rsidRPr="00624B8A" w:rsidRDefault="00E35409" w:rsidP="00E35409">
            <w:pPr>
              <w:spacing w:after="0" w:line="240" w:lineRule="auto"/>
              <w:ind w:hanging="56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24B8A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«КУРМИНСКАЯ СРЕДНЯЯ ШКОЛА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r w:rsidRPr="00624B8A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r w:rsidRPr="00624B8A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ИНТЕРНАТ»</w:t>
            </w:r>
          </w:p>
          <w:p w:rsidR="00E35409" w:rsidRPr="00572A0B" w:rsidRDefault="00E35409" w:rsidP="00E35409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2A0B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572A0B">
              <w:rPr>
                <w:rFonts w:ascii="Times New Roman" w:hAnsi="Times New Roman"/>
                <w:b/>
                <w:sz w:val="26"/>
                <w:szCs w:val="26"/>
              </w:rPr>
              <w:t>368253</w:t>
            </w:r>
            <w:r w:rsidRPr="00572A0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 с.Курми Гергебильского района Республики Дагестан ул. Имама Шамиля 12 </w:t>
            </w:r>
          </w:p>
          <w:p w:rsidR="00E35409" w:rsidRPr="00B80E8A" w:rsidRDefault="00E35409" w:rsidP="00E35409">
            <w:pPr>
              <w:pBdr>
                <w:bottom w:val="double" w:sz="28" w:space="0" w:color="000000"/>
              </w:pBdr>
              <w:spacing w:line="240" w:lineRule="auto"/>
              <w:ind w:right="115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72A0B">
              <w:rPr>
                <w:rFonts w:ascii="Times New Roman" w:hAnsi="Times New Roman"/>
                <w:b/>
                <w:sz w:val="26"/>
                <w:szCs w:val="26"/>
              </w:rPr>
              <w:t>тел</w:t>
            </w:r>
            <w:r w:rsidRPr="00B80E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. 89285311257   </w:t>
            </w:r>
            <w:r w:rsidRPr="00572A0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www</w:t>
            </w:r>
            <w:r w:rsidRPr="00B80E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</w:t>
            </w:r>
            <w:r w:rsidRPr="00572A0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ksshi</w:t>
            </w:r>
            <w:r w:rsidRPr="00B80E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</w:t>
            </w:r>
            <w:r w:rsidRPr="00572A0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ru</w:t>
            </w:r>
            <w:r w:rsidRPr="00B80E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  </w:t>
            </w:r>
            <w:r w:rsidRPr="00572A0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Email</w:t>
            </w:r>
            <w:r w:rsidRPr="00B80E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: </w:t>
            </w:r>
            <w:r w:rsidRPr="00572A0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kshi</w:t>
            </w:r>
            <w:r w:rsidRPr="00B80E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00@</w:t>
            </w:r>
            <w:r w:rsidRPr="00572A0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mail</w:t>
            </w:r>
            <w:r w:rsidRPr="00B80E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</w:t>
            </w:r>
            <w:r w:rsidRPr="00572A0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ru</w:t>
            </w:r>
            <w:r w:rsidRPr="00B80E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   </w:t>
            </w:r>
            <w:r w:rsidRPr="00572A0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Inst</w:t>
            </w:r>
            <w:r w:rsidRPr="00B80E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:@</w:t>
            </w:r>
            <w:r w:rsidRPr="00572A0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ksshi</w:t>
            </w:r>
            <w:r w:rsidRPr="00B80E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1956</w:t>
            </w:r>
          </w:p>
          <w:bookmarkEnd w:id="0"/>
          <w:bookmarkEnd w:id="1"/>
          <w:p w:rsidR="00E35409" w:rsidRPr="00B80E8A" w:rsidRDefault="00E35409" w:rsidP="00E35409">
            <w:pPr>
              <w:spacing w:line="240" w:lineRule="atLeast"/>
              <w:rPr>
                <w:lang w:val="en-US"/>
              </w:rPr>
            </w:pPr>
            <w:r w:rsidRPr="00B80E8A">
              <w:rPr>
                <w:color w:val="000000"/>
                <w:lang w:val="en-US"/>
              </w:rPr>
              <w:t xml:space="preserve">                                                             </w:t>
            </w:r>
            <w:r w:rsidRPr="00B80E8A">
              <w:rPr>
                <w:lang w:val="en-US"/>
              </w:rPr>
              <w:t xml:space="preserve">                           </w:t>
            </w:r>
          </w:p>
          <w:p w:rsidR="00175301" w:rsidRPr="00C95D12" w:rsidRDefault="00175301" w:rsidP="007E5586">
            <w:pPr>
              <w:ind w:right="115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56"/>
                <w:szCs w:val="56"/>
              </w:rPr>
            </w:pPr>
            <w:r w:rsidRPr="00C95D12">
              <w:rPr>
                <w:rFonts w:ascii="Times New Roman" w:hAnsi="Times New Roman" w:cs="Times New Roman"/>
                <w:b/>
                <w:i/>
                <w:color w:val="C00000"/>
                <w:sz w:val="56"/>
                <w:szCs w:val="56"/>
              </w:rPr>
              <w:t>КОЛЛЕКТИВНЫЙ ДОГОВОР</w:t>
            </w:r>
          </w:p>
          <w:p w:rsidR="00175301" w:rsidRPr="005429A5" w:rsidRDefault="00175301" w:rsidP="007E5586">
            <w:pPr>
              <w:spacing w:line="240" w:lineRule="atLeast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4F81BD" w:themeColor="accent1"/>
              </w:rPr>
            </w:pPr>
            <w:r w:rsidRPr="005429A5">
              <w:rPr>
                <w:rFonts w:ascii="Times New Roman" w:hAnsi="Times New Roman" w:cs="Times New Roman"/>
                <w:b/>
                <w:i/>
                <w:color w:val="4F81BD" w:themeColor="accent1"/>
              </w:rPr>
              <w:t>МЕЖДУ АДМИНИСТРАЦИЕЙ И РАБОТНИКАМИ</w:t>
            </w:r>
          </w:p>
          <w:p w:rsidR="00175301" w:rsidRPr="005429A5" w:rsidRDefault="00175301" w:rsidP="007E5586">
            <w:pPr>
              <w:spacing w:line="240" w:lineRule="atLeast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4F81BD" w:themeColor="accent1"/>
              </w:rPr>
            </w:pPr>
            <w:r w:rsidRPr="005429A5">
              <w:rPr>
                <w:rFonts w:ascii="Times New Roman" w:hAnsi="Times New Roman" w:cs="Times New Roman"/>
                <w:b/>
                <w:i/>
                <w:color w:val="4F81BD" w:themeColor="accent1"/>
              </w:rPr>
              <w:t>ГКОУ «КУРМИНСКАЯ СРЕДНЯЯ ШКОЛА-ИНТЕРНАТ»</w:t>
            </w:r>
          </w:p>
          <w:p w:rsidR="004A070D" w:rsidRDefault="00175301" w:rsidP="002A10E9">
            <w:pPr>
              <w:spacing w:line="240" w:lineRule="atLeast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4F81BD" w:themeColor="accent1"/>
              </w:rPr>
            </w:pPr>
            <w:r w:rsidRPr="005429A5">
              <w:rPr>
                <w:rFonts w:ascii="Times New Roman" w:hAnsi="Times New Roman" w:cs="Times New Roman"/>
                <w:b/>
                <w:i/>
                <w:color w:val="4F81BD" w:themeColor="accent1"/>
              </w:rPr>
              <w:t>на   201</w:t>
            </w:r>
            <w:r w:rsidR="00B80E8A">
              <w:rPr>
                <w:rFonts w:ascii="Times New Roman" w:hAnsi="Times New Roman" w:cs="Times New Roman"/>
                <w:b/>
                <w:i/>
                <w:color w:val="4F81BD" w:themeColor="accent1"/>
                <w:lang w:val="en-US"/>
              </w:rPr>
              <w:t>9</w:t>
            </w:r>
            <w:r w:rsidRPr="005429A5">
              <w:rPr>
                <w:rFonts w:ascii="Times New Roman" w:hAnsi="Times New Roman" w:cs="Times New Roman"/>
                <w:b/>
                <w:i/>
                <w:color w:val="4F81BD" w:themeColor="accent1"/>
              </w:rPr>
              <w:t>-20</w:t>
            </w:r>
            <w:r w:rsidR="00B80E8A">
              <w:rPr>
                <w:rFonts w:ascii="Times New Roman" w:hAnsi="Times New Roman" w:cs="Times New Roman"/>
                <w:b/>
                <w:i/>
                <w:color w:val="4F81BD" w:themeColor="accent1"/>
                <w:lang w:val="en-US"/>
              </w:rPr>
              <w:t>22</w:t>
            </w:r>
            <w:r w:rsidRPr="005429A5">
              <w:rPr>
                <w:rFonts w:ascii="Times New Roman" w:hAnsi="Times New Roman" w:cs="Times New Roman"/>
                <w:b/>
                <w:i/>
                <w:color w:val="4F81BD" w:themeColor="accent1"/>
              </w:rPr>
              <w:t xml:space="preserve"> го</w:t>
            </w:r>
            <w:r w:rsidR="002A10E9">
              <w:rPr>
                <w:rFonts w:ascii="Times New Roman" w:hAnsi="Times New Roman" w:cs="Times New Roman"/>
                <w:b/>
                <w:i/>
                <w:color w:val="4F81BD" w:themeColor="accent1"/>
              </w:rPr>
              <w:t>д</w:t>
            </w:r>
          </w:p>
          <w:p w:rsidR="005523C8" w:rsidRDefault="005523C8" w:rsidP="002A10E9">
            <w:pPr>
              <w:spacing w:line="240" w:lineRule="atLeast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4F81BD" w:themeColor="accent1"/>
              </w:rPr>
            </w:pPr>
          </w:p>
          <w:p w:rsidR="005523C8" w:rsidRDefault="005523C8" w:rsidP="002A10E9">
            <w:pPr>
              <w:spacing w:line="240" w:lineRule="atLeast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4F81BD" w:themeColor="accent1"/>
              </w:rPr>
            </w:pPr>
            <w:r>
              <w:rPr>
                <w:rFonts w:ascii="Times New Roman" w:hAnsi="Times New Roman" w:cs="Times New Roman"/>
                <w:b/>
                <w:i/>
                <w:color w:val="4F81BD" w:themeColor="accent1"/>
              </w:rPr>
              <w:t>Принято на общем собрании коллектива</w:t>
            </w:r>
          </w:p>
          <w:p w:rsidR="005523C8" w:rsidRDefault="005523C8" w:rsidP="002A10E9">
            <w:pPr>
              <w:spacing w:line="240" w:lineRule="atLeast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4F81BD" w:themeColor="accent1"/>
              </w:rPr>
            </w:pPr>
            <w:r>
              <w:rPr>
                <w:rFonts w:ascii="Times New Roman" w:hAnsi="Times New Roman" w:cs="Times New Roman"/>
                <w:b/>
                <w:i/>
                <w:color w:val="4F81BD" w:themeColor="accent1"/>
              </w:rPr>
              <w:t>ГКОУ «Курминская средняя школа-интернат»</w:t>
            </w:r>
          </w:p>
          <w:p w:rsidR="005523C8" w:rsidRDefault="005523C8" w:rsidP="002A10E9">
            <w:pPr>
              <w:spacing w:line="240" w:lineRule="atLeast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4F81BD" w:themeColor="accent1"/>
              </w:rPr>
            </w:pPr>
            <w:r>
              <w:rPr>
                <w:rFonts w:ascii="Times New Roman" w:hAnsi="Times New Roman" w:cs="Times New Roman"/>
                <w:b/>
                <w:i/>
                <w:color w:val="4F81BD" w:themeColor="accent1"/>
              </w:rPr>
              <w:t>«_____» «_____________________»  20</w:t>
            </w:r>
            <w:r w:rsidR="00B80E8A">
              <w:rPr>
                <w:rFonts w:ascii="Times New Roman" w:hAnsi="Times New Roman" w:cs="Times New Roman"/>
                <w:b/>
                <w:i/>
                <w:color w:val="4F81BD" w:themeColor="accent1"/>
                <w:lang w:val="en-US"/>
              </w:rPr>
              <w:t>19</w:t>
            </w:r>
            <w:r>
              <w:rPr>
                <w:rFonts w:ascii="Times New Roman" w:hAnsi="Times New Roman" w:cs="Times New Roman"/>
                <w:b/>
                <w:i/>
                <w:color w:val="4F81BD" w:themeColor="accent1"/>
              </w:rPr>
              <w:t xml:space="preserve"> год</w:t>
            </w:r>
          </w:p>
          <w:p w:rsidR="005523C8" w:rsidRDefault="005523C8" w:rsidP="002A10E9">
            <w:pPr>
              <w:spacing w:line="240" w:lineRule="atLeast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4F81BD" w:themeColor="accent1"/>
              </w:rPr>
            </w:pPr>
          </w:p>
          <w:p w:rsidR="005523C8" w:rsidRDefault="005523C8" w:rsidP="002A10E9">
            <w:pPr>
              <w:spacing w:line="240" w:lineRule="atLeast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4F81BD" w:themeColor="accent1"/>
              </w:rPr>
            </w:pPr>
            <w:r>
              <w:rPr>
                <w:rFonts w:ascii="Times New Roman" w:hAnsi="Times New Roman" w:cs="Times New Roman"/>
                <w:b/>
                <w:i/>
                <w:color w:val="4F81BD" w:themeColor="accent1"/>
              </w:rPr>
              <w:t>ПОДПИСАН</w:t>
            </w:r>
            <w:r w:rsidR="005D6B11">
              <w:rPr>
                <w:rFonts w:ascii="Times New Roman" w:hAnsi="Times New Roman" w:cs="Times New Roman"/>
                <w:b/>
                <w:i/>
                <w:color w:val="4F81BD" w:themeColor="accent1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color w:val="4F81BD" w:themeColor="accent1"/>
              </w:rPr>
              <w:t>О</w:t>
            </w:r>
            <w:r w:rsidR="005D6B11">
              <w:rPr>
                <w:rFonts w:ascii="Times New Roman" w:hAnsi="Times New Roman" w:cs="Times New Roman"/>
                <w:b/>
                <w:i/>
                <w:color w:val="4F81BD" w:themeColor="accent1"/>
              </w:rPr>
              <w:t>:</w:t>
            </w:r>
          </w:p>
          <w:p w:rsidR="005523C8" w:rsidRPr="005D6B11" w:rsidRDefault="005D6B11" w:rsidP="005523C8">
            <w:pPr>
              <w:pStyle w:val="Standard"/>
              <w:spacing w:after="283" w:line="240" w:lineRule="atLeast"/>
              <w:rPr>
                <w:rFonts w:ascii="verdana, arial, helvetica" w:hAnsi="verdana, arial, helvetica" w:hint="eastAsia"/>
                <w:color w:val="000000"/>
                <w:sz w:val="28"/>
                <w:szCs w:val="28"/>
              </w:rPr>
            </w:pPr>
            <w:r>
              <w:rPr>
                <w:rFonts w:ascii="verdana, arial, helvetica" w:hAnsi="verdana, arial, helvetica"/>
                <w:color w:val="000000"/>
                <w:sz w:val="28"/>
                <w:szCs w:val="28"/>
              </w:rPr>
              <w:t>о</w:t>
            </w:r>
            <w:r w:rsidRPr="005D6B11">
              <w:rPr>
                <w:rFonts w:ascii="verdana, arial, helvetica" w:hAnsi="verdana, arial, helvetica"/>
                <w:color w:val="000000"/>
                <w:sz w:val="28"/>
                <w:szCs w:val="28"/>
              </w:rPr>
              <w:t xml:space="preserve">т работодателя:                                   </w:t>
            </w:r>
            <w:r>
              <w:rPr>
                <w:rFonts w:ascii="verdana, arial, helvetica" w:hAnsi="verdana, arial, helvetica"/>
                <w:color w:val="000000"/>
                <w:sz w:val="28"/>
                <w:szCs w:val="28"/>
              </w:rPr>
              <w:t xml:space="preserve">                                    </w:t>
            </w:r>
            <w:r w:rsidRPr="005D6B11">
              <w:rPr>
                <w:rFonts w:ascii="verdana, arial, helvetica" w:hAnsi="verdana, arial, helvetica"/>
                <w:color w:val="000000"/>
                <w:sz w:val="28"/>
                <w:szCs w:val="28"/>
              </w:rPr>
              <w:t xml:space="preserve">   от работников:</w:t>
            </w:r>
          </w:p>
          <w:p w:rsidR="005523C8" w:rsidRPr="005523C8" w:rsidRDefault="005523C8" w:rsidP="005523C8">
            <w:pPr>
              <w:pStyle w:val="Standard"/>
              <w:tabs>
                <w:tab w:val="left" w:pos="720"/>
              </w:tabs>
              <w:autoSpaceDE w:val="0"/>
              <w:ind w:left="720" w:hanging="360"/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</w:pPr>
            <w:r w:rsidRPr="005523C8"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="005D6B11"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 xml:space="preserve">                          </w:t>
            </w:r>
            <w:r w:rsidRPr="005523C8"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 xml:space="preserve">    </w:t>
            </w:r>
            <w:r w:rsidR="005D6B11"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 xml:space="preserve">  </w:t>
            </w:r>
          </w:p>
          <w:p w:rsidR="005523C8" w:rsidRPr="005523C8" w:rsidRDefault="005523C8" w:rsidP="005523C8">
            <w:pPr>
              <w:pStyle w:val="Standard"/>
              <w:tabs>
                <w:tab w:val="left" w:pos="720"/>
              </w:tabs>
              <w:autoSpaceDE w:val="0"/>
              <w:ind w:left="720" w:hanging="360"/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</w:pPr>
            <w:r w:rsidRPr="005523C8"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="005D6B11"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 xml:space="preserve">                            </w:t>
            </w:r>
            <w:r w:rsidRPr="005523C8"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 xml:space="preserve">    Председатель  ПК                                                                                           Директор</w:t>
            </w:r>
          </w:p>
          <w:p w:rsidR="005523C8" w:rsidRPr="005523C8" w:rsidRDefault="005523C8" w:rsidP="005523C8">
            <w:pPr>
              <w:pStyle w:val="Standard"/>
              <w:tabs>
                <w:tab w:val="left" w:pos="720"/>
              </w:tabs>
              <w:autoSpaceDE w:val="0"/>
              <w:ind w:left="720" w:hanging="360"/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</w:pPr>
            <w:r w:rsidRPr="005523C8"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 xml:space="preserve">                                                                               </w:t>
            </w:r>
            <w:r w:rsidR="005D6B11"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 xml:space="preserve">                               </w:t>
            </w:r>
            <w:r w:rsidRPr="005523C8"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>____________А.М-С.Нурудинов                                       ____________Р.Х.Рамазанов</w:t>
            </w:r>
          </w:p>
          <w:p w:rsidR="005523C8" w:rsidRPr="00C95D12" w:rsidRDefault="005523C8" w:rsidP="005523C8">
            <w:pPr>
              <w:pStyle w:val="Standard"/>
              <w:spacing w:after="283"/>
              <w:jc w:val="center"/>
              <w:rPr>
                <w:rFonts w:ascii="verdana, arial, helvetica" w:hAnsi="verdana, arial, helvetica" w:hint="eastAsia"/>
                <w:color w:val="000000"/>
                <w:sz w:val="20"/>
                <w:szCs w:val="20"/>
              </w:rPr>
            </w:pPr>
            <w:r w:rsidRPr="005523C8"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>«____» «________________20</w:t>
            </w:r>
            <w:r w:rsidR="00B80E8A"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  <w:lang w:val="en-US"/>
              </w:rPr>
              <w:t>19</w:t>
            </w:r>
            <w:r w:rsidRPr="005523C8"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 xml:space="preserve"> г</w:t>
            </w:r>
            <w:r>
              <w:rPr>
                <w:rFonts w:ascii="TimesNewRomanPSMT" w:eastAsia="TimesNewRomanPSMT" w:hAnsi="TimesNewRomanPSMT" w:cs="TimesNewRomanPSMT"/>
                <w:b/>
                <w:bCs/>
                <w:sz w:val="28"/>
                <w:szCs w:val="28"/>
              </w:rPr>
              <w:t xml:space="preserve">                            «____» «________________201</w:t>
            </w:r>
            <w:r w:rsidR="00B80E8A">
              <w:rPr>
                <w:rFonts w:ascii="TimesNewRomanPSMT" w:eastAsia="TimesNewRomanPSMT" w:hAnsi="TimesNewRomanPSMT" w:cs="TimesNewRomanPSMT"/>
                <w:b/>
                <w:bCs/>
                <w:sz w:val="28"/>
                <w:szCs w:val="28"/>
                <w:lang w:val="en-US"/>
              </w:rPr>
              <w:t>9</w:t>
            </w:r>
            <w:bookmarkStart w:id="2" w:name="_GoBack"/>
            <w:bookmarkEnd w:id="2"/>
            <w:r>
              <w:rPr>
                <w:rFonts w:ascii="TimesNewRomanPSMT" w:eastAsia="TimesNewRomanPSMT" w:hAnsi="TimesNewRomanPSMT" w:cs="TimesNewRomanPSMT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NewRomanPSMT" w:eastAsia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</w:p>
          <w:p w:rsidR="005523C8" w:rsidRDefault="005523C8" w:rsidP="002A10E9">
            <w:pPr>
              <w:spacing w:line="240" w:lineRule="atLeast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4F81BD" w:themeColor="accent1"/>
              </w:rPr>
            </w:pPr>
          </w:p>
          <w:p w:rsidR="005523C8" w:rsidRDefault="005523C8" w:rsidP="002A10E9">
            <w:pPr>
              <w:spacing w:line="240" w:lineRule="atLeast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4F81BD" w:themeColor="accent1"/>
              </w:rPr>
            </w:pPr>
          </w:p>
          <w:p w:rsidR="005523C8" w:rsidRDefault="005523C8" w:rsidP="002A10E9">
            <w:pPr>
              <w:spacing w:line="240" w:lineRule="atLeast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4F81BD" w:themeColor="accent1"/>
              </w:rPr>
            </w:pPr>
          </w:p>
          <w:p w:rsidR="00E35409" w:rsidRDefault="00E35409" w:rsidP="002A10E9">
            <w:pPr>
              <w:spacing w:line="240" w:lineRule="atLeast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4F81BD" w:themeColor="accent1"/>
              </w:rPr>
            </w:pPr>
          </w:p>
          <w:p w:rsidR="00E35409" w:rsidRDefault="00E35409" w:rsidP="00E35409">
            <w:pPr>
              <w:spacing w:line="240" w:lineRule="atLeast"/>
              <w:ind w:right="113"/>
              <w:rPr>
                <w:rFonts w:ascii="Times New Roman" w:hAnsi="Times New Roman" w:cs="Times New Roman"/>
                <w:b/>
                <w:i/>
                <w:color w:val="4F81BD" w:themeColor="accent1"/>
              </w:rPr>
            </w:pPr>
          </w:p>
          <w:p w:rsidR="005523C8" w:rsidRPr="002A10E9" w:rsidRDefault="005523C8" w:rsidP="005D6B11">
            <w:pPr>
              <w:spacing w:line="240" w:lineRule="atLeast"/>
              <w:ind w:right="113"/>
              <w:rPr>
                <w:rFonts w:ascii="Times New Roman" w:hAnsi="Times New Roman" w:cs="Times New Roman"/>
                <w:b/>
                <w:i/>
                <w:color w:val="4F81BD" w:themeColor="accent1"/>
              </w:rPr>
            </w:pPr>
          </w:p>
          <w:p w:rsidR="005D6B11" w:rsidRDefault="004A070D" w:rsidP="004A070D">
            <w:pPr>
              <w:shd w:val="clear" w:color="auto" w:fill="FFFFFF" w:themeFill="background1"/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</w:pPr>
            <w:r w:rsidRPr="00C95D12"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  <w:lastRenderedPageBreak/>
              <w:t>1.Общие положения</w:t>
            </w:r>
            <w:r w:rsidRPr="005429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 .Настоящий коллективный договор заключен между работодателем и работниками и является правовым актом, регулирующим социально-</w:t>
            </w:r>
            <w:r w:rsidR="007E5586"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трудовые отношения в Курминской средней  школе-интернат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(далее – Школа-интернат).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 .2.Коллективный договор заключен в соответствии с Трудовым кодексом РФ (далее- ТК РФ), иными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Школы-интерната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1.3.Сторонами коллективного договора являются: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работники Школы-интерната, являющиеся членами профсоюза в лице их представителя первичной профсоюзной организации (далее —профком);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работодатель в лице его представителя — директора Школы-интерната.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1.4.Работники, не являющиеся членами профсоюза, имеют право уполномочить профком представлять их интересы во взаимоотношениях с работодателем (ст.30, 31 ТК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РФ).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1.5.Действие настоящего коллективного договора распространяется на всех работников учреждения.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1.6. Стороны договорились, что текст коллективного договора должен быть доведен работодателем до сведения работников после его подписания.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Профком обязуется разъяснять работникам положения коллективного договора, содействовать его реализации.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1.7.Коллективный договор сохраняет свое действие в случае изменения наименования Школы-интерната, расторжения трудового договора с руководителем Школы-интерната.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1.8.При реорганизации (слиянии, присоединении, разделении, выделении, преобразовании) Школы-интерната коллективный договор сохраняет свое действие в течение всего срока реорганизации.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1.9.При смене формы собственности Школы-интерната коллективный договор сохраняет свое действие в течение трех месяцев со дня перехода прав собственности.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1.10.При ликвидации Школы-интерната коллективный договор сохраняет свое действие в течение всего срока проведения ликвидации.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1.11 .В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1.12.В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1.13 Пересмотр обязательств настоящего договора не может приводить к снижению уровня социально-экономического положения работников школы.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1.14.Все спорные вопросы по толкованию и реализации положений коллективного договора решаются сторонами.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1.15. Настоящий договор вступает в силу с момента его подписания сторонами.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1.1б.Перечень локальных нормативных актов, содержащих нормы трудового права, при принятии которых работодатель учитывает мнение (принимает по согласованию) профкома: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правила внутреннего трудового распорядка;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положение об оплате труда работников;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соглашение по охране труда;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средствами;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перечень должностей работников с ненормированным рабочим днем для предоставления им ежегодного оплачиваемого отпуска.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1.17.Стороны определяют следующие формы управления Школой-интернатом непосредственно работниками и через профком: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учет мнения (по согласованию) профкома;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консультации с работодателем по вопросам принятия локальных нормативных актов;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получение от работодателя информации по вопросам, непосредственно затрагивающим интересы работников, а также предусмотренным ч.2 ст.53 ТК РФ и по иным вопросам, предусмотренным в настоящем коллективном договоре;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обсуждение с работодателем вопросов о работе Школы-интерната, внесение предложений по ее совершенствованию;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-участие в разработке и принятии коллективного договора.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D6B11" w:rsidRDefault="005D6B11" w:rsidP="004A070D">
            <w:pPr>
              <w:shd w:val="clear" w:color="auto" w:fill="FFFFFF" w:themeFill="background1"/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</w:pPr>
          </w:p>
          <w:p w:rsidR="00C95D12" w:rsidRDefault="004A070D" w:rsidP="004A070D">
            <w:pPr>
              <w:shd w:val="clear" w:color="auto" w:fill="FFFFFF" w:themeFill="background1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D12"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  <w:t>II. Трудовой договор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актами, Уставом Школы-интерната, правилами внутреннего трудового распорядка и не могут ухудшать положение работников по сравнению с действующим трудовым законодательством, а также действующим Отраслевым соглашением по учреждениям Министерства образования, настоящим коллективным договором.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2.2.Трудовой договор заключается с работником в письменной форме в двух экземплярах, каждый из которых подписывается работодателем и работником.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Трудовой договор является основанием для издания приказа о приеме на работу.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2.3. Срок действия трудового договора определяется соглашением сторон.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2.4.В трудовом договоре оговариваются существенные условия трудового договора, предусмотренные статьей 57 ТК РФ.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Условия трудового договора могут быть изменены только по соглашению сторон и в письменной форме.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2.5. Учебная нагрузка педагогического работника устанавливается тарификацией на каждый учебный год исходя из количества часов по учебному плану и учебным программам, обеспеченности кадрами, других условий работы в Школе-интернате.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Учебная нагрузка, объем которой больше или меньше нормы часов за ставку заработной платы, устанавливается только с письменного согласия работника.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Установленный в начале учебного года объем учебной нагрузки не может быть уменьшен в течение учебного года по инициативе администрации Школы-интерната, за исключением случаев уменьшения количества часов по учебным планам и программам, в течение учебного года, сокращения количества классов (групп продленного дня).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2.6. Учебная нагрузка учителям, находящимся в отпуске по уходу за ребенком до достижения им возраста трех лет, устанавливается на общих основаниях и передается на этот период для выполнения другим учителям.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Уменьшение или увеличение учебной нагрузки учителя в течение учебного года по сравнению с учебной нагрузкой, установленной в тарификации на начало учебного года, возможны только: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а) по взаимному согласию сторон;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E5586"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по инициативе работодателя в случаях: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уменьшения количества часов по учебным планам и программам, в течение учебного года, сокращения количества классов (групп);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временного увеличения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простоя, когда работникам поручается с учетом их специальности и квалификации другая работа в школе (отмена занятий в связи с погодными условиями, </w:t>
            </w:r>
          </w:p>
          <w:p w:rsidR="005D6B11" w:rsidRDefault="004A070D" w:rsidP="004A070D">
            <w:pPr>
              <w:shd w:val="clear" w:color="auto" w:fill="FFFFFF" w:themeFill="background1"/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</w:pP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карантином и в других случаях);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восстановления на работе учителя, ранее выполнявшего эту учебную нагрузку;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возвращения на работу женщины, прервавшей отпуск по уходу за ребенком до достижения им возраста трех лет, или после окончания этого отпуска.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 изменении существенных условий трудового договора работник должен быть уведомлен работодателем в письменной форме не позднее чем за 2 месяца (ст.73,162 ТК РФ).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Если работник не согласен с продолжением работы в новых условиях, то работодатель обязан в письменной форме предложить ему иную имеющуюся в школе работу, соответствующую его квалификации и состоянию здоровья (при наличии такой работы).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 заключении трудового договора работник должен быть ознакомлен под роспись с настоящим коллективным договором, Уставом Школы-интерната, правилами внутреннего трудового распорядка и иными локальными нормативными актами, действующими в Школе-интернате.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Прекращение трудового договора с работником может производиться только по основаниям, предусмотренным ТК РФ и иными федеральными законами (Федеральн</w:t>
            </w:r>
            <w:r w:rsidR="00E5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ым Законом РФ «Об образовании»)                                                                                                                                                                                                        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D6B11" w:rsidRDefault="005D6B11" w:rsidP="004A070D">
            <w:pPr>
              <w:shd w:val="clear" w:color="auto" w:fill="FFFFFF" w:themeFill="background1"/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</w:pPr>
          </w:p>
          <w:p w:rsidR="00A971A3" w:rsidRPr="00E5216F" w:rsidRDefault="004A070D" w:rsidP="004A070D">
            <w:pPr>
              <w:shd w:val="clear" w:color="auto" w:fill="FFFFFF" w:themeFill="background1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D12"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  <w:t>III. Профессиональная подготовка, переподготовка и повышение квалификации работников</w:t>
            </w:r>
            <w:r w:rsidRPr="004A07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5429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Стороны пришли к соглашению в том, что: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3.1. Работодатель определяет необходимость профессиональной подготовки и переподготовки кадров для нужд Школы-интерната.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3.2. Работодатель с учетом мнения (по согласованию) профкома определяет формы профессиональной подготовки, переподготовки и повышения квалификации работников, перспектив развития Школы-интерната.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3.3. Работодатель обязуется: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3.3.1.Организовать профессиональную подготовку, переподготовку и повышение квалификации следующих работников: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водителей и лиц, ответственных за транспортное оснащение школы;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заместителей директора;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педагогов;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иных работников (при появлении такой необходимости).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3.3.2.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3.3.3.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проживание) в порядке и размерах, предусмотренных для лиц, направляемых в служебные командировки (ст. 187 ТК РФ).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3.3.4.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впервые, в порядке, предусмотренном ст. 173-176 ТК РФ (предоставление дополнительных отпусков с сохранением среднего заработка; установление по желанию обучающегося работника сокращенной рабочей недели с выплатой 50 процентов заработка по основному месту работы за</w:t>
            </w:r>
            <w:r w:rsidR="00A971A3"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время освобождения от работы и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др.).</w:t>
            </w:r>
            <w:r w:rsidR="00A971A3"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3.3.5.Предоставлять гарантии и компенсации, предусмотренные ст. 173-176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при наличии финансовой возможности и потребности школы в обучении по профилю деятельности Школы-интерната. В этих случаях с работником заключается соглашение об обязательстве работника отработать в школе не менее трех лет после получения соответствующего образования.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3.3.6. Организовывать проведение аттестации педагогических работников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комиссии.</w:t>
            </w:r>
            <w:r w:rsidR="00A971A3"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</w:t>
            </w:r>
            <w:r w:rsidR="00E5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="00A971A3"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3.3.7.Аттестация работников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D6B11" w:rsidRDefault="004A070D" w:rsidP="00C95D1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C95D12"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  <w:t>IY. Высвобождение работников и содействие их трудоустройству.</w:t>
            </w:r>
            <w:r w:rsidRPr="005429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4.Работодатель обязуется: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4.1. Уведомлять профком в письменной форме о сокращении численности или штата работников, не позднее чем за два месяца до его начала, а в случаях, которые могут повлечь массовое высвобождение, не позднее чем за три месяца до его начала (ст. 82 ТК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РФ).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случае массового высвобождения уведомление должно содержать социально-экономическое обоснование.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4.1.Информировать орган службы занятости о размерах и сроках предстоящего высвобождения работников в срок не менее чем за три месяца.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4.2. Увольнение членов профсоюза по инициативе работодателя, в связи с ликвидацией учреждения или в связи с сокращением численности или штата работников производить с учетом мнения профкома.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4.3.Стороны договорились, что: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4.3.1 .Преимущественное право на оставление на работе при сокращении численности или штата при 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равной производительности труда и квалификации предоставляется: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-семейным работникам -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работникам, в семье которых нет других работников с самостоятельным заработком;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работникам, получившим в период работы у данного работодателя трудовое увечье или профессиональное заболевание;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инвалидам Великой Отечественной войны и инвалидам боевых действий по защите Отечества;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-работникам, повышающим свою квалификацию по направлению работодателя без отрыва от работы;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работникам предпенсионного возраста за 3 года до выхода на пенсию;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работникам, воспитывающим детей-инвалидов в возрасте до 18 лет;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работникам, проработавшим в учреждении свыше 10 лет, одиноким матерям и отцам, воспитывающим детей в возрасте до 16 лет;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работникам , награжденным государственными наградами в связи с профессиональной деятельностью;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неосвобожденному председателю первичной профсоюзной организации.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4.5.3.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(выплата увольняемому работнику выходного пособия в размере среднего месячного заработка, а также сохранение за ним среднего месячного заработка на период трудоустройства в течение двух месяцев со дня увольнения), а также преимущественное право приема на работу при появлении вакансий.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971A3"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4.5.4.При появлении новых рабочих мест в школе,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школы в связи с сокращением численности или штата.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A796C"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95D12"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  <w:t>Y. Рабочее время и время отдыха</w:t>
            </w:r>
            <w:r w:rsidRPr="00C95D12">
              <w:rPr>
                <w:rFonts w:ascii="Times New Roman" w:eastAsia="Times New Roman" w:hAnsi="Times New Roman" w:cs="Times New Roman"/>
                <w:color w:val="4F81BD" w:themeColor="accent1"/>
                <w:lang w:eastAsia="ru-RU"/>
              </w:rPr>
              <w:t>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5.Стороны пришли к соглашению о том, что: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5.1 .Рабочее время работников определяется правилами внутреннего трудового распорядка Школы-интерната, учебным расписанием, графиком сменности, утверждаемыми работодателем с учетом мнения (по согласованию) с профкомом, а также условиями трудового договора, должностными инструкциями работников и обязанностями, возлагаемыми на них Уставом Школы-интерната.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5.2. Для руководящих работников, работников из числа административно- хозяйственного, учебно-вспомогательного и обсуживающего персонала школы устанавливается нормальная продолжительность рабочего времени, которая не может превышать 40 часов в неделю.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971A3"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</w:t>
            </w:r>
            <w:r w:rsidRPr="005429A5">
              <w:rPr>
                <w:rFonts w:ascii="Times New Roman" w:hAnsi="Times New Roman" w:cs="Times New Roman"/>
                <w:color w:val="000000"/>
              </w:rPr>
              <w:t>5.3. Для педагогических работников устанавливается сокращенная продолжительность рабочего времени — не более 36 часов в неделю за ставку заработной платы. 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 Школы-интерната.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5.4.Для медицинских работников школы продолжительность рабочей недели устанавливается — 39 часов; для врача-стоматолога — 33 часа.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5.5. Для водителей продолжительность рабочей недели составляет 40 часов с учетом особенностей режима рабочего времени и времени отдыха водителей автомобилей, установленных действующим законодательством.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5.6.Неполное рабочее время (неполный рабочий день или неполная рабочая неделя ) устанавливается в следующих случаях: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по соглашению между работников и работодателем;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по просьбе беременной женщины;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по просьбе одного из родителей (опекуна, попечителя, законного представителя), имеющего ребенка в возрасте до 14 лет (ребенка-инвалида в возрасте до 18 лет);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по просьбе лица, осуществляющего уход за больным членом семьи в соответствии с медицинским заключением.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5.7.Работа в выходные и праздничные дни запрещена. Привлечение работников школы к работе в выходные и нерабочие праздничные дни допускается только в случаях, предусмотренных ст. 113 ТК РФ; с письменного согласия работника и по письменному распоряжению работодателя в соответствии с графиком, утверждаемым работодателем с учетом мнения (по согласованию) профкома школы.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Работа в выходной и нерабочий праздничный день оплачивается в двойном размере в порядке, предусмотренном ст.153 ТК РФ.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</w:r>
            <w:r w:rsidRPr="005429A5">
              <w:rPr>
                <w:rFonts w:ascii="Times New Roman" w:hAnsi="Times New Roman" w:cs="Times New Roman"/>
                <w:color w:val="000000"/>
              </w:rPr>
              <w:lastRenderedPageBreak/>
              <w:t>5.8. В случаях, предусмотренных ст.99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5.9. Привлечение работников учреждения к выполнению работы, не предусмотренной Уставом Школы-интерната, правилами внутреннего трудового распорядка, должностными обязанностями, допускается только с письменного согласия работника и с дополнительной оплатой в порядке, предусмотренном Положением об оплате труда 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5.10.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профкома не позднее чем за две недели до наступления календарного года.</w:t>
            </w:r>
            <w:r w:rsidR="005429A5" w:rsidRPr="005429A5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</w:t>
            </w:r>
            <w:r w:rsidRPr="005429A5">
              <w:rPr>
                <w:rFonts w:ascii="Times New Roman" w:hAnsi="Times New Roman" w:cs="Times New Roman"/>
                <w:color w:val="000000"/>
              </w:rPr>
              <w:t>О времени начала отпуска работник должен быть извещен не позднее чем за две недели до его начала.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Отпуск вне графика предоставляется работникам школы при наличии санаторной путевки по медицинским показаниям.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Отсутствие своевременно утвержденного графика отпуска оставляет за работником право уходить отпуск в любое, удобное для него время.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5.11. Продление, перенесение, разделение и отзыв из отпуска производится с согласия работника в случаях, предусмотренных ст.124, 125 ТК РФ.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При наличии финансовых возможностей, а также возможностей обеспечения работой, часть отпуска, превышающая 28 календарных дней, по просьбе работника на основании ст. 126 ТК РФ может быть заменена денежной компенсацией.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5.12.Работодатель обязуется: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5.12.1. Предоставлять ежегодный дополнительный оплачиваемый отпуск работникам с ненормированным рабочим днем в соответствии со ст. 119 ТК РФ,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5.12.2.Предоставлять работникам отпуск без сохранения заработной платы в случаях, предусмотренных ст. 263 ТК РФ, а также в следующих случаях: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t>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в связи с юбилеем (50,55, 60 лет) — 2 дня;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в связи с переездом на новое место жительства — 2 дня;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для проводов детей в армию — 2 дня;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в случае бракосочетания работника (детей работника) — З дня;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на похороны близких родственников — З дня; при необходимости выезда для этого в другую местность — 5 дней;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работающим инвалидам —3 дня;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на медицинское обследование по направлению врача 1 день.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5.12.3.Дополнительные отпуска предоставляются работникам при наличии их письменных заявлений с указанием причин и на основании приказа директора школы.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5.12.4.Время перерыва для отдыха и питания, а также график дежурств педагогических работников по школе, графики сменности, работы в выходные и нерабочие праздничные дни устанавливаются правилами внутреннего трудового распорядка.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Работодатель обеспечивает работникам возможность отдыха и приема пищи в рабочее время.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</w:r>
            <w:r w:rsidRPr="00C95D12">
              <w:rPr>
                <w:rFonts w:ascii="Times New Roman" w:hAnsi="Times New Roman" w:cs="Times New Roman"/>
                <w:b/>
                <w:color w:val="4F81BD" w:themeColor="accent1"/>
              </w:rPr>
              <w:t>VI. Оплата и нормирование труда.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6.Стороны исходят из того, что: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6.1 .Оплата труда работников школы осуществляется на основе «Положения об оплате труда» согласно штатному расписанию и трудовому договору.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6.2.Ставки заработной платы и должностные оклады сотрудников и рабочих устанавливаются на основе постановления Правительства Российской Федерации от 05.08.2008 г. «О введении новых систем оплаты труда работников федеральных бюджетных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 и «Положением об оплате труда»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 xml:space="preserve">6.3.Заработная плата выплачивается в денежной форме (рублях), </w:t>
            </w:r>
            <w:r w:rsidR="00BA796C" w:rsidRPr="005429A5">
              <w:rPr>
                <w:rFonts w:ascii="Times New Roman" w:hAnsi="Times New Roman" w:cs="Times New Roman"/>
                <w:color w:val="000000"/>
              </w:rPr>
              <w:t>один раз в месяц в кассе школы 1</w:t>
            </w:r>
            <w:r w:rsidRPr="005429A5">
              <w:rPr>
                <w:rFonts w:ascii="Times New Roman" w:hAnsi="Times New Roman" w:cs="Times New Roman"/>
                <w:color w:val="000000"/>
              </w:rPr>
              <w:t>0 числа каждого месяца либо по заявлению работника перечисляется за счет работника на его лицевой счет в банке.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При совпадении дня выплаты заработной платы с выходным или нерабочим праздничным днем производится выплата заработной платы накануне этого дня.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6.4.Каждый работник извещается в письменной форме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Форму расчетного листка утверждает работодатель с учетом мнения представительного органа.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</w:r>
          </w:p>
          <w:p w:rsidR="005D6B11" w:rsidRDefault="005D6B11" w:rsidP="00C95D1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216F" w:rsidRDefault="004A070D" w:rsidP="00C95D1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Style w:val="apple-converted-space"/>
                <w:rFonts w:ascii="Times New Roman" w:hAnsi="Times New Roman" w:cs="Times New Roman"/>
                <w:color w:val="000000"/>
              </w:rPr>
            </w:pPr>
            <w:r w:rsidRPr="005429A5">
              <w:rPr>
                <w:rFonts w:ascii="Times New Roman" w:hAnsi="Times New Roman" w:cs="Times New Roman"/>
                <w:color w:val="000000"/>
              </w:rPr>
              <w:t>6.5.В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 ( ст. 142 ТК РФ).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6.6. Время простоя не по вине работника, если работник в письменной форме предупредит работодателя о начале простоя, оплачивается в размере двух третей средней заработной платы работника; если во время простоя (карантина) работник остается на рабочем месте и выполняет определенную работодателем работу, заработная плата выплачивается в полном размере.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6.7. Работодатель увеличивает заработную плату работникам в соответствии с федеральным законодательством.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6.8.Заработная плата исчисляется в соответствии с системой оплаты труда и включает в себя: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– размер окладов (должностных окладов), ставок заработной платы по профессиональным квалификационным группам (далее ПКГ) и квалификационным уровням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повышающих коэффициентов к окладу,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компенсационных выплат,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выплат стимулирующего характера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другие выплаты, предусмотренные действующим законодательством и локальными нормативными актами школы.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6.10. Заработная плата работникам выплачивается за счет федерального бюджета.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Заработная плата за счет средств, полученных от оказания платных образовательных услуг, которые предоставляются согласно Уставу и Положению об оказании платных образовательных услуг, выплачивается работникам согласно штатному расписанию, трудовым договорам и сметам расходов.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6.11. В целях материального поощрения за труд, а также в период его временной нетрудоспособности выплата заработной платы, исходя из размера ставки более высокого разряда оплаты труда производится со дня окончания отпуска или временной нетрудоспособности.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6.12. В целях материального поощрения за труд, а также повышения социальной защищенности работников оказывается материальная помощь и выделяются премии согласно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6.13. Педагогическим работникам выплачивается ежемесячная денежная компенсация на подписную и книгоиздательскую продукцию в размере, устанавливаемом ФЗ «Об образовании».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6.14 На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выполняющих эту работу помимо основной) на начало нового учебного года составляются и утверждаются тарификационные списки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6.15 При замещении временно отсутствующих педагогов замещающим педагогам выплачивается почасовая оплата труда.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Если замещение превышает два месяца подряд, тарификация производится с начала замещения (на период замещения заболевших педагогов) и производится перерасчет заработной платы.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6.16 При необходимости для работы по совместительству или в порядке совмещения профессий на одну штатную должность назначается два или более работников , а также разрешается работа по совместительству работникам, получающим доплату за совмещение профессий или расширение зоны обслуживания.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6.17 Работа в выходные и нерабочие праздничные дни оплачивается в двойном размере за каждый фактически отработанный час.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По желанию работника, работавшего в выходной или нерабочий праздничный день, ему предоставляется другой день отдыха по согласованию с работодателем.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t>В этом случае работа в нерабочий праздничный день оплачивается в одинарном размере, а день отдыха оплате не подлежит.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A971A3" w:rsidRPr="005D6B11" w:rsidRDefault="004A070D" w:rsidP="005D6B1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9A5">
              <w:rPr>
                <w:rFonts w:ascii="Times New Roman" w:hAnsi="Times New Roman" w:cs="Times New Roman"/>
                <w:color w:val="000000"/>
              </w:rPr>
              <w:br/>
              <w:t>6.19. Выплата заработной платы педагогическим работникам производится в полном размере в период карантинов, отмены учебных занятий из-за сильных морозов или иных природных катаклизмов и стихийных бедствий при обеспечении занятости работников.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6.20. Заработная плата выплачивается педагогическим работникам в полном размере в каникулярное время, педагоги привлекаются к работе, не связанной с учебно-воспитательным процессом (уборка и ремонт школы, работы на пришкольном участке, в школьном лагере и т.д..) с согласия сторон.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6.21. Сверхурочная работа оплачивается за первые два часа работы в полуторном размере, за последующие часы в двойном размере.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 xml:space="preserve">По желанию работника сверхурочная работа вместо повышенной оплаты может компенсироваться </w:t>
            </w:r>
            <w:r w:rsidRPr="005429A5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предоставлением дополнительного времени отдыха, но не менее времени, отработанного сверхурочно.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6.22. Работодатель обязуется: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6.22.1. Возместить работникам материальный ущерб, причиненный в результате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незаконного лишения их возможности трудиться в случае приостановления работы в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порядке, предусмотренном ст. 142 ТК РФ , в размере средней заработной платы ( ст. 234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ТК РФ);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6.22.2. 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приостановления работы, выплатить эти суммы с уплатой процентов (денежной компенсации) в размере 1/3 00 действующей в это время ставки рефинансирования ЦБ РФ,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6.22.3. Сохранять за работником, участвовавшим в забастовке из-за невыполнения настоящего коллективного договора, по вине работодателя или органов власти, заработную плату в полном размере.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Ответственность за своевременность и правильность определения размеров и выплаты заработной платы работникам после фактического поступления целевых бюджетных средств на счет школы несет руководитель школы.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</w:r>
            <w:r w:rsidRPr="00C95D12">
              <w:rPr>
                <w:rFonts w:ascii="Times New Roman" w:hAnsi="Times New Roman" w:cs="Times New Roman"/>
                <w:b/>
                <w:color w:val="4F81BD" w:themeColor="accent1"/>
              </w:rPr>
              <w:t>YII. Гарантии и компенсации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7.Стороны договорились, что работодатель: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7.1 .Выплачивает педагогическим работникам Школы-интерната, в том числе руководящим работникам, деятельность которых связана с образовательным процессом, денежную компенсацию на книгоиздательскую продукцию и периодические издания, в размере устанавливаемом ФЗ «Об образовании».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7.2.Возмещает расходы, связанные со служебными командировками, в порядке и размере, определяемых Правительством РФ для организаций, финансируемых из федерального бюджета.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7.3.Обеспечивает бесплатно работников пользованием библиотечными фондами и спортивным комплексом в образовательных целях.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</w:r>
            <w:r w:rsidR="00BA796C" w:rsidRPr="00C95D12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C95D12">
              <w:rPr>
                <w:rStyle w:val="apple-converted-space"/>
                <w:rFonts w:ascii="Times New Roman" w:hAnsi="Times New Roman" w:cs="Times New Roman"/>
                <w:color w:val="4F81BD" w:themeColor="accent1"/>
              </w:rPr>
              <w:t> </w:t>
            </w:r>
            <w:r w:rsidR="00BA796C" w:rsidRPr="00C95D12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C95D12">
              <w:rPr>
                <w:rStyle w:val="apple-converted-space"/>
                <w:rFonts w:ascii="Times New Roman" w:hAnsi="Times New Roman" w:cs="Times New Roman"/>
                <w:color w:val="4F81BD" w:themeColor="accent1"/>
              </w:rPr>
              <w:t> </w:t>
            </w:r>
            <w:r w:rsidRPr="00C95D12">
              <w:rPr>
                <w:rFonts w:ascii="Times New Roman" w:hAnsi="Times New Roman" w:cs="Times New Roman"/>
                <w:b/>
                <w:color w:val="4F81BD" w:themeColor="accent1"/>
              </w:rPr>
              <w:t>YIII. Охрана труда и Здоровья.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 Работодатель обязуется: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8.1 .Обеспечивать право работников школы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8.2. Предусмотреть на мероприятия по охране труда, определенные Соглашением по охране труда.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8.3. Провести в школе аттестацию рабочих мест и по ее результатам осуществлять работу по охране и безопасности труда в порядке и сроки, установленные с учетом (по согласованию) профкома, с последующей сертификации.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В состав аттестационной комиссии в обязательном порядке включать членов профкома и комиссии по охране труда.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8.4.Проводить со всеми поступающими на работу, а также переведенными на другую работу работниками школы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Организовывать проверку знаний работников школы по охране труда на начало года.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8.5.Обеспечивать наличие нормативных и справочных материалов по охране труда, правил, инструкций, журналов инструктажа и других материалов за счет школы.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8.6.Обеспечивать работников специальной одеждой, обувью и другими средствами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t>индивидуальной защиты, а также моющими и обезвреживающими средствами в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t>соответствии с отраслевыми нормами и утвержденными перечнями профессий и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t>должностей (приложение 1).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8.7.Обеспечивать приобретение, хранение, стирку, сушку, дезинфекцию и ремонт средств индивидуальной защиты, спецодежды и обуви за счет средств работодателя (ст.221 ТК РФ).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8.8.Обеспечивать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="00BA796C" w:rsidRPr="005429A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="00E5216F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  <w:r w:rsidR="00BA796C" w:rsidRPr="005429A5">
              <w:rPr>
                <w:rFonts w:ascii="Times New Roman" w:hAnsi="Times New Roman" w:cs="Times New Roman"/>
              </w:rPr>
              <w:t xml:space="preserve"> </w:t>
            </w:r>
            <w:r w:rsidRPr="005429A5">
              <w:rPr>
                <w:rFonts w:ascii="Times New Roman" w:hAnsi="Times New Roman" w:cs="Times New Roman"/>
              </w:rPr>
              <w:t xml:space="preserve"> </w:t>
            </w:r>
            <w:r w:rsidRPr="005429A5">
              <w:rPr>
                <w:rFonts w:ascii="Times New Roman" w:hAnsi="Times New Roman" w:cs="Times New Roman"/>
                <w:color w:val="000000"/>
              </w:rPr>
              <w:t>8.9.Сохранять место работы (должность) и средний заработок за работниками школы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(ст. 220 ТК РФ).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8.10.Проводить своевременное расследование несчастных случаев на производстве в соответствии с действующим законодательством и вести их учет.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 xml:space="preserve">8.11 .В случае отказа работника от работы при возникновении опасности для его жизни и здоровья </w:t>
            </w:r>
            <w:r w:rsidRPr="005429A5">
              <w:rPr>
                <w:rFonts w:ascii="Times New Roman" w:hAnsi="Times New Roman" w:cs="Times New Roman"/>
                <w:color w:val="000000"/>
              </w:rPr>
              <w:lastRenderedPageBreak/>
              <w:t>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8.12.Обеспечивать гарантии и льготы работникам, занятым на тяжелых работах с вредными и (или) опасными условиями труда.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8.13.Разработать и утвердить инструкции по охране труда на каждое рабочее место с учетом мнения (по согласованию) профкома (ст. 212 ТК РФ).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8.14.Обеспечивать соблюдение работниками требований, правил и инструкций по охране труда.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8.15.Создать в школе комиссию по охране труда, в состав которой на паритетной основе должны входить члены профкома.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="00A971A3" w:rsidRPr="005429A5">
              <w:rPr>
                <w:rFonts w:ascii="Times New Roman" w:hAnsi="Times New Roman" w:cs="Times New Roman"/>
                <w:color w:val="000000"/>
              </w:rPr>
              <w:br/>
            </w:r>
            <w:r w:rsidRPr="005429A5">
              <w:rPr>
                <w:rFonts w:ascii="Times New Roman" w:hAnsi="Times New Roman" w:cs="Times New Roman"/>
                <w:color w:val="000000"/>
              </w:rPr>
              <w:t>8.16.Осуществлять совместно с профкомом контроль за состоянием условий и охраны труда, выполнением соглашения по охране труда.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8.17.Оказывать содействие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проведении контроля за состоянием охраны труда в школе. В случае выявления ими нарушения прав работников на здоровье и безопасные условия труда принимать меры к их устранению.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8.18. Обеспечивать прохождение бесплатных обязательных и периодических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</w:r>
            <w:r w:rsidRPr="00C95D12">
              <w:rPr>
                <w:rFonts w:ascii="Times New Roman" w:hAnsi="Times New Roman" w:cs="Times New Roman"/>
                <w:b/>
                <w:color w:val="4F81BD" w:themeColor="accent1"/>
              </w:rPr>
              <w:t>IХ. Гарантии профсоюзной деятельности.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9.Стороны договорились о том, что: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9.1 .Не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9.2.Профком осуществляет в установленном порядке контроль за соблюдением трудового законодательства и иных норм нормативных правовых актов, содержащих нормы трудового права (ст. 370 ТК РФ).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9.3.работодатель принимает решения с учетом мнения (по согласованию) профкома в случаях, предусмотренных законодательством и настоящим коллективным договором.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9.4.Увольнение работника, являющегося членом профсоюза, по пункту 2, подпункту б» пункта З и пункту 5 статьи 81 ТК РФ производится с учетом мотивированного мнения (с предварительного согласия) профкома.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9.5.работодатель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о</w:t>
            </w:r>
            <w:r w:rsidR="00A971A3" w:rsidRPr="005429A5">
              <w:rPr>
                <w:rFonts w:ascii="Times New Roman" w:hAnsi="Times New Roman" w:cs="Times New Roman"/>
                <w:color w:val="000000"/>
              </w:rPr>
              <w:t>рг</w:t>
            </w:r>
            <w:r w:rsidRPr="005429A5">
              <w:rPr>
                <w:rFonts w:ascii="Times New Roman" w:hAnsi="Times New Roman" w:cs="Times New Roman"/>
                <w:color w:val="000000"/>
              </w:rPr>
              <w:t>техникой, транспортом ( ст.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t>377 ТК РФ).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9.6.Работодатель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9.7.Работодатель обеспечивает предоставление гарантий работникам, занимающихся профсоюзной деятельностью, в порядке, предусмотренном законодательством и настоящим коллективным договором.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Председатель, его заместители и члены профкома могут быть уволены по инициативе работодателя в соответствии с пунктом 2, подпунктом «б» пункта З и пунктом 5 ст. 81 ТК РФ, а также с соблюдением общего порядка увольнения и только с предварительного согласия вышестоящего выборного профсоюзного органа ( ст. 374, 376 ТК РФ).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9.8.Работодатель представляет профкому необходимую информацию по любым вопросам труда и социально-экономического развития школы.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9.9.Члены профкома включаются в состав комиссий школы по тарификации, аттестации работников, аттестации рабочих мест, охране труда, социальному страхованию и других.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9.10.работодатель с учетом мнения (по согласованию) профкома рассматривает следующие вопросы: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расторжение трудового договора с работниками, являющимися членами профсоюза по инициативе работодателя (ст.82, 374 ТК РФ);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привлечение к сверхурочным работам (ст. 99 ТК РФ);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разделение рабочего времени на части (ст. 105 ТК РФ);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запрещение работы в выходные и нерабочие праздничные дни (ст. 113 ТК РФ);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="00A971A3" w:rsidRPr="005429A5">
              <w:rPr>
                <w:rFonts w:ascii="Times New Roman" w:hAnsi="Times New Roman" w:cs="Times New Roman"/>
                <w:color w:val="000000"/>
              </w:rPr>
              <w:br/>
            </w:r>
            <w:r w:rsidRPr="005429A5">
              <w:rPr>
                <w:rFonts w:ascii="Times New Roman" w:hAnsi="Times New Roman" w:cs="Times New Roman"/>
                <w:color w:val="000000"/>
              </w:rPr>
              <w:t>- очередность предоставления отпусков (ст. 123 ТК РФ);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создание комиссий по охране труда (ст. 218 ТК РФ);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составление графиков сменности (ст. 103 ТК РФ);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утверждение формы расчетного листа (ст. 136 ТК РФ);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 xml:space="preserve">- установление размеров повышенной заработной платы за вредные и (или) опасные и иные особые </w:t>
            </w:r>
            <w:r w:rsidRPr="005429A5">
              <w:rPr>
                <w:rFonts w:ascii="Times New Roman" w:hAnsi="Times New Roman" w:cs="Times New Roman"/>
                <w:color w:val="000000"/>
              </w:rPr>
              <w:lastRenderedPageBreak/>
              <w:t>условия труда (ст. 147 ТК РФ);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размеры повышения заработной платы в ночное время (ст. 154 ТК РФ);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применение и снятие дисциплинарного взыскания до истечения 1 года со дня его применения (ст.193, 194 ТК РФ);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 196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t>ТК РФ);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установление сроков выплаты заработной платы работникам (ст. 136 ТК РФ) и другие вопросы.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</w:r>
            <w:r w:rsidRPr="00C95D12">
              <w:rPr>
                <w:rFonts w:ascii="Times New Roman" w:hAnsi="Times New Roman" w:cs="Times New Roman"/>
                <w:b/>
                <w:color w:val="4F81BD" w:themeColor="accent1"/>
              </w:rPr>
              <w:t>Х.Обязательства профкома</w:t>
            </w:r>
            <w:r w:rsidRPr="00C95D12">
              <w:rPr>
                <w:rFonts w:ascii="Times New Roman" w:hAnsi="Times New Roman" w:cs="Times New Roman"/>
                <w:color w:val="4F81BD" w:themeColor="accent1"/>
              </w:rPr>
              <w:t>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10.Профком обязуется: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10.1.Представлять и защищать права и интересы членов профсоюза по социально- трудовым вопросам в соответствии с Федеральным законом «О профессиональных союзах, их правах и гарантиях деятельности» и ТК РФ,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10.2.Осуществлять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10.3.Осуществлять контроль за правильностью расходования фонда заработной платы, надтарифного фонда, фонда экономии заработной платы, внебюджетного фонда.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10.4.Осуществлять контроль за правильностью хранения и ведения трудовых книжек, за своевременностью внесения в них записей, в том числе при присвоении квалификационных категорий по результатам аттестации работников.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10.5. Совместно с работодателем и работниками разрабатывать меры по защите персональных данных работников (ст. 86 ТК РФ).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10.6.Направлять учредителю школы заявление о нарушении директором школы, его заместителями законов и иных нормативных правовых актов о труде, условий коллективного договора, соглашения с требованием о применении мер дисциплинарного взыскания вплоть до увольнения (ст. 195 ТК РФ).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10.7. Представлять и защищать трудовые права членов профсоюза в комиссии но трудовым спорам и суде.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10.8. Осуществлять общественный контроль за своевременным и полным перечислением страховых платежей в фонд обязательного медицинского страхования.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10.9.Осуществлять контроль за правильностью и своевременностью предоставления работникам отпусков и их оплаты.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10.10.Участвовать в работе комиссий школы по тарификации, аттестации работников, аттестации рабочих мест, охране труда и других.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10.11. Осуществлять контроль за соблюдением порядка проведения аттестации педагогических работников школы.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10.12.Совместно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предоставления работодателем в пенсионные органы достоверных сведений о заработке и страховых взносах работников.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="00A971A3" w:rsidRPr="005429A5">
              <w:rPr>
                <w:rFonts w:ascii="Times New Roman" w:hAnsi="Times New Roman" w:cs="Times New Roman"/>
                <w:color w:val="000000"/>
              </w:rPr>
              <w:br/>
            </w:r>
            <w:r w:rsidRPr="005429A5">
              <w:rPr>
                <w:rFonts w:ascii="Times New Roman" w:hAnsi="Times New Roman" w:cs="Times New Roman"/>
                <w:color w:val="000000"/>
              </w:rPr>
              <w:t>10.13. Осуществлять культурно-массовую и оздоровительную работу в школе.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="00A971A3" w:rsidRPr="005429A5">
              <w:rPr>
                <w:rFonts w:ascii="Times New Roman" w:hAnsi="Times New Roman" w:cs="Times New Roman"/>
                <w:color w:val="000000"/>
              </w:rPr>
              <w:br/>
            </w:r>
            <w:r w:rsidRPr="00C95D12">
              <w:rPr>
                <w:rFonts w:ascii="Times New Roman" w:hAnsi="Times New Roman" w:cs="Times New Roman"/>
                <w:b/>
                <w:color w:val="4F81BD" w:themeColor="accent1"/>
              </w:rPr>
              <w:t>ХI. Контроль за выполнением коллективного договора. Ответственность сторон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11. Стороны договорились, что: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11.1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11.2.Совместно разрабатывают план Мероприятий по выполнению настоящего договора.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11.3.Осуществлять контроль за реализацией мероприятий по выполнению коллективного договора и его положений и отчитываются о результатах контроля на общем собрании работников один раз в полгода.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11.4.Рассматривают в 10-дневный срок все возникающие в период действия коллективного договора разногласия и конфликты, связанные с его выполнением.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11.5.Соблюдают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- забастовки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11.6.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 xml:space="preserve">11.7.Настоящий коллективный договор действует в течение трех лет со дня </w:t>
            </w:r>
            <w:r w:rsidR="00A971A3" w:rsidRPr="005429A5">
              <w:rPr>
                <w:rFonts w:ascii="Times New Roman" w:hAnsi="Times New Roman" w:cs="Times New Roman"/>
                <w:color w:val="000000"/>
              </w:rPr>
              <w:t>его подписания.</w:t>
            </w:r>
            <w:r w:rsidR="00A971A3"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="00A971A3" w:rsidRPr="005429A5">
              <w:rPr>
                <w:rFonts w:ascii="Times New Roman" w:hAnsi="Times New Roman" w:cs="Times New Roman"/>
                <w:color w:val="000000"/>
              </w:rPr>
              <w:br/>
              <w:t xml:space="preserve">11.8 Переговоры по заключению нового коллективного договора будут начаты за 3 месяца до окончания </w:t>
            </w:r>
            <w:r w:rsidR="00A971A3" w:rsidRPr="005429A5">
              <w:rPr>
                <w:rFonts w:ascii="Times New Roman" w:hAnsi="Times New Roman" w:cs="Times New Roman"/>
                <w:color w:val="000000"/>
              </w:rPr>
              <w:lastRenderedPageBreak/>
              <w:t>срока действия данного договора.</w:t>
            </w:r>
            <w:r w:rsidR="00A971A3"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4A070D" w:rsidRPr="004A070D" w:rsidRDefault="00B80E8A" w:rsidP="00A971A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hyperlink r:id="rId7" w:tgtFrame="_top" w:history="1">
              <w:r>
                <w:rPr>
                  <w:color w:val="0000FF"/>
                  <w:sz w:val="22"/>
                  <w:szCs w:val="22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href="http://narod.yandex.ru/" target="&quot;_top&quot;" style="width:24pt;height:24pt" o:button="t"/>
                </w:pict>
              </w:r>
            </w:hyperlink>
          </w:p>
        </w:tc>
      </w:tr>
    </w:tbl>
    <w:p w:rsidR="006C0E46" w:rsidRPr="005429A5" w:rsidRDefault="006C0E46" w:rsidP="00E35409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6C0E46" w:rsidRPr="005429A5" w:rsidSect="005523C8">
      <w:pgSz w:w="11907" w:h="16839" w:code="9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 arial, helvetica">
    <w:altName w:val="Times New Roman"/>
    <w:charset w:val="00"/>
    <w:family w:val="auto"/>
    <w:pitch w:val="default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4F72EB"/>
    <w:multiLevelType w:val="multilevel"/>
    <w:tmpl w:val="04766EFE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22E736E6"/>
    <w:multiLevelType w:val="hybridMultilevel"/>
    <w:tmpl w:val="D6503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070D"/>
    <w:rsid w:val="00175301"/>
    <w:rsid w:val="001A662D"/>
    <w:rsid w:val="00200AA2"/>
    <w:rsid w:val="00255308"/>
    <w:rsid w:val="002A10E9"/>
    <w:rsid w:val="002D6AEC"/>
    <w:rsid w:val="004A070D"/>
    <w:rsid w:val="005429A5"/>
    <w:rsid w:val="005523C8"/>
    <w:rsid w:val="005D6B11"/>
    <w:rsid w:val="006C0E46"/>
    <w:rsid w:val="00782ADB"/>
    <w:rsid w:val="007E4BBA"/>
    <w:rsid w:val="007E5586"/>
    <w:rsid w:val="008836AE"/>
    <w:rsid w:val="00A971A3"/>
    <w:rsid w:val="00AD5CBE"/>
    <w:rsid w:val="00B80E8A"/>
    <w:rsid w:val="00BA796C"/>
    <w:rsid w:val="00BB2726"/>
    <w:rsid w:val="00C95D12"/>
    <w:rsid w:val="00E35409"/>
    <w:rsid w:val="00E52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A0CA5-0059-4269-8189-D521D9F4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AA2"/>
  </w:style>
  <w:style w:type="paragraph" w:styleId="2">
    <w:name w:val="heading 2"/>
    <w:basedOn w:val="a"/>
    <w:next w:val="a"/>
    <w:link w:val="20"/>
    <w:qFormat/>
    <w:rsid w:val="00175301"/>
    <w:pPr>
      <w:keepNext/>
      <w:numPr>
        <w:ilvl w:val="1"/>
        <w:numId w:val="1"/>
      </w:numPr>
      <w:suppressAutoHyphens/>
      <w:spacing w:after="0" w:line="240" w:lineRule="auto"/>
      <w:ind w:left="0" w:right="-1327" w:firstLine="0"/>
      <w:jc w:val="both"/>
      <w:outlineLvl w:val="1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070D"/>
  </w:style>
  <w:style w:type="character" w:styleId="a4">
    <w:name w:val="Hyperlink"/>
    <w:basedOn w:val="a0"/>
    <w:uiPriority w:val="99"/>
    <w:semiHidden/>
    <w:unhideWhenUsed/>
    <w:rsid w:val="004A070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175301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customStyle="1" w:styleId="Standard">
    <w:name w:val="Standard"/>
    <w:rsid w:val="002A10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numbering" w:customStyle="1" w:styleId="WWOutlineListStyle">
    <w:name w:val="WW_OutlineListStyle"/>
    <w:basedOn w:val="a2"/>
    <w:rsid w:val="005523C8"/>
    <w:pPr>
      <w:numPr>
        <w:numId w:val="2"/>
      </w:numPr>
    </w:pPr>
  </w:style>
  <w:style w:type="paragraph" w:customStyle="1" w:styleId="Textbody">
    <w:name w:val="Text body"/>
    <w:basedOn w:val="Standard"/>
    <w:rsid w:val="005523C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arod.yandex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C7343-A823-40F1-8A47-17867A6F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5935</Words>
  <Characters>33833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Yusupov</cp:lastModifiedBy>
  <cp:revision>5</cp:revision>
  <cp:lastPrinted>2014-01-20T18:14:00Z</cp:lastPrinted>
  <dcterms:created xsi:type="dcterms:W3CDTF">2014-01-23T02:54:00Z</dcterms:created>
  <dcterms:modified xsi:type="dcterms:W3CDTF">2020-03-25T08:20:00Z</dcterms:modified>
</cp:coreProperties>
</file>